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CE" w:rsidRDefault="00E13ADF" w:rsidP="00E13ADF">
      <w:pPr>
        <w:jc w:val="center"/>
        <w:rPr>
          <w:rFonts w:ascii="Times New Roman" w:hAnsi="Times New Roman" w:cs="Times New Roman"/>
          <w:b/>
          <w:sz w:val="24"/>
          <w:szCs w:val="24"/>
        </w:rPr>
      </w:pPr>
      <w:r>
        <w:rPr>
          <w:rFonts w:ascii="Times New Roman" w:hAnsi="Times New Roman" w:cs="Times New Roman"/>
          <w:b/>
          <w:sz w:val="24"/>
          <w:szCs w:val="24"/>
        </w:rPr>
        <w:t>“Why before What”</w:t>
      </w:r>
    </w:p>
    <w:p w:rsidR="00E13ADF" w:rsidRPr="00E87689" w:rsidRDefault="00E13ADF" w:rsidP="00E13ADF">
      <w:pPr>
        <w:jc w:val="center"/>
        <w:rPr>
          <w:rFonts w:ascii="Times New Roman" w:hAnsi="Times New Roman" w:cs="Times New Roman"/>
          <w:sz w:val="24"/>
          <w:szCs w:val="24"/>
          <w:vertAlign w:val="superscript"/>
        </w:rPr>
      </w:pPr>
      <w:r w:rsidRPr="00E87689">
        <w:rPr>
          <w:rFonts w:ascii="Times New Roman" w:hAnsi="Times New Roman" w:cs="Times New Roman"/>
          <w:sz w:val="24"/>
          <w:szCs w:val="24"/>
          <w:vertAlign w:val="superscript"/>
        </w:rPr>
        <w:t>July 31st, 2016</w:t>
      </w:r>
    </w:p>
    <w:p w:rsidR="00E13ADF" w:rsidRDefault="00E13ADF" w:rsidP="00E13ADF">
      <w:pPr>
        <w:jc w:val="center"/>
        <w:rPr>
          <w:rFonts w:ascii="Times New Roman" w:hAnsi="Times New Roman" w:cs="Times New Roman"/>
          <w:sz w:val="24"/>
          <w:szCs w:val="24"/>
        </w:rPr>
      </w:pPr>
    </w:p>
    <w:p w:rsidR="00E13ADF" w:rsidRDefault="00E13ADF" w:rsidP="00E13ADF">
      <w:pPr>
        <w:rPr>
          <w:rFonts w:ascii="Times New Roman" w:hAnsi="Times New Roman" w:cs="Times New Roman"/>
          <w:sz w:val="24"/>
          <w:szCs w:val="24"/>
        </w:rPr>
      </w:pPr>
      <w:r>
        <w:rPr>
          <w:rFonts w:ascii="Times New Roman" w:hAnsi="Times New Roman" w:cs="Times New Roman"/>
          <w:sz w:val="24"/>
          <w:szCs w:val="24"/>
        </w:rPr>
        <w:tab/>
        <w:t xml:space="preserve">You’ve probably heard the expression, “Don’t put the cart before the horse.” While in a literal sense the house </w:t>
      </w:r>
      <w:r>
        <w:rPr>
          <w:rFonts w:ascii="Times New Roman" w:hAnsi="Times New Roman" w:cs="Times New Roman"/>
          <w:i/>
          <w:sz w:val="24"/>
          <w:szCs w:val="24"/>
        </w:rPr>
        <w:t xml:space="preserve">could probably </w:t>
      </w:r>
      <w:r>
        <w:rPr>
          <w:rFonts w:ascii="Times New Roman" w:hAnsi="Times New Roman" w:cs="Times New Roman"/>
          <w:sz w:val="24"/>
          <w:szCs w:val="24"/>
        </w:rPr>
        <w:t>push a cart</w:t>
      </w:r>
      <w:r w:rsidR="00271A4E">
        <w:rPr>
          <w:rFonts w:ascii="Times New Roman" w:hAnsi="Times New Roman" w:cs="Times New Roman"/>
          <w:sz w:val="24"/>
          <w:szCs w:val="24"/>
        </w:rPr>
        <w:t xml:space="preserve"> (if the horse wanted to of course)</w:t>
      </w:r>
      <w:r>
        <w:rPr>
          <w:rFonts w:ascii="Times New Roman" w:hAnsi="Times New Roman" w:cs="Times New Roman"/>
          <w:sz w:val="24"/>
          <w:szCs w:val="24"/>
        </w:rPr>
        <w:t xml:space="preserve">, the expression means don’t do something in the reverse order than is best. </w:t>
      </w:r>
      <w:r w:rsidR="00271A4E">
        <w:rPr>
          <w:rFonts w:ascii="Times New Roman" w:hAnsi="Times New Roman" w:cs="Times New Roman"/>
          <w:sz w:val="24"/>
          <w:szCs w:val="24"/>
        </w:rPr>
        <w:t>Don’t build a house before it’s foundation is laid, don’t build a cabinet without a plan, don’t eat dessert before dinner…ok maybe not that last one sometimes…</w:t>
      </w:r>
    </w:p>
    <w:p w:rsidR="00271A4E" w:rsidRDefault="00271A4E" w:rsidP="00E13ADF">
      <w:pPr>
        <w:rPr>
          <w:rFonts w:ascii="Times New Roman" w:hAnsi="Times New Roman" w:cs="Times New Roman"/>
          <w:sz w:val="24"/>
          <w:szCs w:val="24"/>
        </w:rPr>
      </w:pPr>
      <w:r>
        <w:rPr>
          <w:rFonts w:ascii="Times New Roman" w:hAnsi="Times New Roman" w:cs="Times New Roman"/>
          <w:sz w:val="24"/>
          <w:szCs w:val="24"/>
        </w:rPr>
        <w:tab/>
        <w:t xml:space="preserve">Have you ever done something and wondered why you’re doing it? Not what you’re doing, but why you’re doing it? I remember being asked to help with an event in high school, &amp; my job was to look for anyone who needed help. I was only tasked for an hour, and my hour was the lunch hour. I literally walked around a large room for an hour looking for anyone who needed help…eating I suppose. I left and wondered just why I had been there, and was particularly perturbed that I’d spent an hour of a Saturday “helping.” There are probably a few things that come to your mind in which you could describe the what, but not necessarily the why. </w:t>
      </w:r>
    </w:p>
    <w:p w:rsidR="00A3609E" w:rsidRDefault="00271A4E" w:rsidP="00E13ADF">
      <w:pPr>
        <w:rPr>
          <w:rFonts w:ascii="Times New Roman" w:hAnsi="Times New Roman" w:cs="Times New Roman"/>
          <w:sz w:val="24"/>
          <w:szCs w:val="24"/>
        </w:rPr>
      </w:pPr>
      <w:r>
        <w:rPr>
          <w:rFonts w:ascii="Times New Roman" w:hAnsi="Times New Roman" w:cs="Times New Roman"/>
          <w:sz w:val="24"/>
          <w:szCs w:val="24"/>
        </w:rPr>
        <w:tab/>
        <w:t xml:space="preserve">Too often this can happen in the church; not just when we assemble or plan events, but in our own personal walks with Christ. Many Christians can shout out </w:t>
      </w:r>
      <w:proofErr w:type="spellStart"/>
      <w:r>
        <w:rPr>
          <w:rFonts w:ascii="Times New Roman" w:hAnsi="Times New Roman" w:cs="Times New Roman"/>
          <w:sz w:val="24"/>
          <w:szCs w:val="24"/>
        </w:rPr>
        <w:t>whats</w:t>
      </w:r>
      <w:proofErr w:type="spellEnd"/>
      <w:r>
        <w:rPr>
          <w:rFonts w:ascii="Times New Roman" w:hAnsi="Times New Roman" w:cs="Times New Roman"/>
          <w:sz w:val="24"/>
          <w:szCs w:val="24"/>
        </w:rPr>
        <w:t xml:space="preserve"> (Bible reading, praying, assembly, fellowship, </w:t>
      </w:r>
      <w:proofErr w:type="gramStart"/>
      <w:r>
        <w:rPr>
          <w:rFonts w:ascii="Times New Roman" w:hAnsi="Times New Roman" w:cs="Times New Roman"/>
          <w:sz w:val="24"/>
          <w:szCs w:val="24"/>
        </w:rPr>
        <w:t>ser</w:t>
      </w:r>
      <w:r w:rsidR="00A3609E">
        <w:rPr>
          <w:rFonts w:ascii="Times New Roman" w:hAnsi="Times New Roman" w:cs="Times New Roman"/>
          <w:sz w:val="24"/>
          <w:szCs w:val="24"/>
        </w:rPr>
        <w:t>ving</w:t>
      </w:r>
      <w:proofErr w:type="gramEnd"/>
      <w:r w:rsidR="00A3609E">
        <w:rPr>
          <w:rFonts w:ascii="Times New Roman" w:hAnsi="Times New Roman" w:cs="Times New Roman"/>
          <w:sz w:val="24"/>
          <w:szCs w:val="24"/>
        </w:rPr>
        <w:t>) but I wonder if we could answer</w:t>
      </w:r>
      <w:r>
        <w:rPr>
          <w:rFonts w:ascii="Times New Roman" w:hAnsi="Times New Roman" w:cs="Times New Roman"/>
          <w:sz w:val="24"/>
          <w:szCs w:val="24"/>
        </w:rPr>
        <w:t xml:space="preserve"> the whys: why do we assemble? Why do we have events like Guess Who’s Coming to Dinner? Why do we read our Bible? Why do we </w:t>
      </w:r>
      <w:r w:rsidR="00A3609E">
        <w:rPr>
          <w:rFonts w:ascii="Times New Roman" w:hAnsi="Times New Roman" w:cs="Times New Roman"/>
          <w:sz w:val="24"/>
          <w:szCs w:val="24"/>
        </w:rPr>
        <w:t xml:space="preserve">have class? Why do we trust Jesus? </w:t>
      </w:r>
    </w:p>
    <w:p w:rsidR="00A3609E" w:rsidRDefault="00A3609E" w:rsidP="00E13ADF">
      <w:pPr>
        <w:rPr>
          <w:rFonts w:ascii="Times New Roman" w:hAnsi="Times New Roman" w:cs="Times New Roman"/>
          <w:sz w:val="24"/>
          <w:szCs w:val="24"/>
        </w:rPr>
      </w:pPr>
      <w:r>
        <w:rPr>
          <w:rFonts w:ascii="Times New Roman" w:hAnsi="Times New Roman" w:cs="Times New Roman"/>
          <w:sz w:val="24"/>
          <w:szCs w:val="24"/>
        </w:rPr>
        <w:tab/>
        <w:t xml:space="preserve">For the next few months the bulletin articles will be discussing the whys of Christianity leading into our Sept/Oct “Why?” sermon series. I invite you though to ask yourself the “why” questions, and discuss with each other why you have the answers you do. Let me know too! Grace to you. </w:t>
      </w:r>
    </w:p>
    <w:p w:rsidR="00A3609E" w:rsidRDefault="00A3609E" w:rsidP="00A3609E">
      <w:pPr>
        <w:jc w:val="center"/>
        <w:rPr>
          <w:rFonts w:ascii="Times New Roman" w:hAnsi="Times New Roman" w:cs="Times New Roman"/>
          <w:b/>
          <w:sz w:val="24"/>
          <w:szCs w:val="24"/>
        </w:rPr>
      </w:pPr>
      <w:r>
        <w:rPr>
          <w:rFonts w:ascii="Times New Roman" w:hAnsi="Times New Roman" w:cs="Times New Roman"/>
          <w:b/>
          <w:sz w:val="24"/>
          <w:szCs w:val="24"/>
        </w:rPr>
        <w:t>The Power of a Death</w:t>
      </w:r>
      <w:r w:rsidR="00EC195F">
        <w:rPr>
          <w:rFonts w:ascii="Times New Roman" w:hAnsi="Times New Roman" w:cs="Times New Roman"/>
          <w:b/>
          <w:sz w:val="24"/>
          <w:szCs w:val="24"/>
        </w:rPr>
        <w:t xml:space="preserve"> – </w:t>
      </w:r>
      <w:r w:rsidR="00EC195F" w:rsidRPr="00EC195F">
        <w:rPr>
          <w:rFonts w:ascii="Times New Roman" w:hAnsi="Times New Roman" w:cs="Times New Roman"/>
          <w:sz w:val="24"/>
          <w:szCs w:val="24"/>
        </w:rPr>
        <w:t>July 31</w:t>
      </w:r>
      <w:r w:rsidR="00EC195F" w:rsidRPr="00EC195F">
        <w:rPr>
          <w:rFonts w:ascii="Times New Roman" w:hAnsi="Times New Roman" w:cs="Times New Roman"/>
          <w:sz w:val="24"/>
          <w:szCs w:val="24"/>
          <w:vertAlign w:val="superscript"/>
        </w:rPr>
        <w:t>st</w:t>
      </w:r>
      <w:r w:rsidR="00EC195F" w:rsidRPr="00EC195F">
        <w:rPr>
          <w:rFonts w:ascii="Times New Roman" w:hAnsi="Times New Roman" w:cs="Times New Roman"/>
          <w:sz w:val="24"/>
          <w:szCs w:val="24"/>
        </w:rPr>
        <w:t>, 2016</w:t>
      </w:r>
    </w:p>
    <w:p w:rsidR="002A056D" w:rsidRPr="00EC195F" w:rsidRDefault="00EC195F" w:rsidP="00EC195F">
      <w:pPr>
        <w:jc w:val="center"/>
        <w:rPr>
          <w:rFonts w:ascii="Times New Roman" w:hAnsi="Times New Roman" w:cs="Times New Roman"/>
          <w:sz w:val="24"/>
          <w:szCs w:val="24"/>
          <w:vertAlign w:val="superscript"/>
        </w:rPr>
      </w:pPr>
      <w:r>
        <w:rPr>
          <w:rFonts w:ascii="Times New Roman" w:hAnsi="Times New Roman" w:cs="Times New Roman"/>
          <w:sz w:val="24"/>
          <w:szCs w:val="24"/>
        </w:rPr>
        <w:br/>
      </w:r>
      <w:r w:rsidR="002A056D">
        <w:rPr>
          <w:rFonts w:ascii="Times New Roman" w:hAnsi="Times New Roman" w:cs="Times New Roman"/>
          <w:sz w:val="24"/>
          <w:szCs w:val="24"/>
        </w:rPr>
        <w:t xml:space="preserve">It is possible to be ________________ yet still ____________. </w:t>
      </w:r>
    </w:p>
    <w:p w:rsidR="002A056D" w:rsidRDefault="002A056D" w:rsidP="00A3609E">
      <w:pPr>
        <w:rPr>
          <w:rFonts w:ascii="Times New Roman" w:hAnsi="Times New Roman" w:cs="Times New Roman"/>
          <w:sz w:val="24"/>
          <w:szCs w:val="24"/>
        </w:rPr>
      </w:pPr>
    </w:p>
    <w:p w:rsidR="00A3609E" w:rsidRDefault="00A3609E" w:rsidP="00A3609E">
      <w:pPr>
        <w:rPr>
          <w:rFonts w:ascii="Times New Roman" w:hAnsi="Times New Roman" w:cs="Times New Roman"/>
          <w:sz w:val="24"/>
          <w:szCs w:val="24"/>
        </w:rPr>
      </w:pPr>
      <w:r>
        <w:rPr>
          <w:rFonts w:ascii="Times New Roman" w:hAnsi="Times New Roman" w:cs="Times New Roman"/>
          <w:sz w:val="24"/>
          <w:szCs w:val="24"/>
        </w:rPr>
        <w:t xml:space="preserve">What made Noah different? </w:t>
      </w:r>
    </w:p>
    <w:p w:rsidR="00A3609E" w:rsidRDefault="00A3609E" w:rsidP="00A3609E">
      <w:pPr>
        <w:rPr>
          <w:rFonts w:ascii="Times New Roman" w:hAnsi="Times New Roman" w:cs="Times New Roman"/>
          <w:sz w:val="24"/>
          <w:szCs w:val="24"/>
        </w:rPr>
      </w:pPr>
    </w:p>
    <w:p w:rsidR="002A056D" w:rsidRDefault="002A056D" w:rsidP="00A3609E">
      <w:pPr>
        <w:rPr>
          <w:rFonts w:ascii="Times New Roman" w:hAnsi="Times New Roman" w:cs="Times New Roman"/>
          <w:sz w:val="24"/>
          <w:szCs w:val="24"/>
        </w:rPr>
      </w:pPr>
    </w:p>
    <w:p w:rsidR="002A056D" w:rsidRDefault="002A056D" w:rsidP="00A3609E">
      <w:pPr>
        <w:rPr>
          <w:rFonts w:ascii="Times New Roman" w:hAnsi="Times New Roman" w:cs="Times New Roman"/>
          <w:sz w:val="24"/>
          <w:szCs w:val="24"/>
        </w:rPr>
      </w:pPr>
    </w:p>
    <w:p w:rsidR="00A3609E" w:rsidRDefault="00A3609E" w:rsidP="00A3609E">
      <w:pPr>
        <w:rPr>
          <w:rFonts w:ascii="Times New Roman" w:hAnsi="Times New Roman" w:cs="Times New Roman"/>
          <w:sz w:val="24"/>
          <w:szCs w:val="24"/>
        </w:rPr>
      </w:pPr>
      <w:r>
        <w:rPr>
          <w:rFonts w:ascii="Times New Roman" w:hAnsi="Times New Roman" w:cs="Times New Roman"/>
          <w:sz w:val="24"/>
          <w:szCs w:val="24"/>
        </w:rPr>
        <w:t xml:space="preserve">What made </w:t>
      </w:r>
      <w:r w:rsidR="002A056D">
        <w:rPr>
          <w:rFonts w:ascii="Times New Roman" w:hAnsi="Times New Roman" w:cs="Times New Roman"/>
          <w:sz w:val="24"/>
          <w:szCs w:val="24"/>
        </w:rPr>
        <w:t xml:space="preserve">Jesus different? </w:t>
      </w:r>
    </w:p>
    <w:p w:rsidR="002A056D" w:rsidRDefault="002A056D" w:rsidP="00A3609E">
      <w:pPr>
        <w:rPr>
          <w:rFonts w:ascii="Times New Roman" w:hAnsi="Times New Roman" w:cs="Times New Roman"/>
          <w:sz w:val="24"/>
          <w:szCs w:val="24"/>
        </w:rPr>
      </w:pPr>
    </w:p>
    <w:p w:rsidR="002A056D" w:rsidRDefault="002A056D" w:rsidP="00A3609E">
      <w:pPr>
        <w:rPr>
          <w:rFonts w:ascii="Times New Roman" w:hAnsi="Times New Roman" w:cs="Times New Roman"/>
          <w:sz w:val="24"/>
          <w:szCs w:val="24"/>
        </w:rPr>
      </w:pPr>
    </w:p>
    <w:p w:rsidR="002A056D" w:rsidRDefault="002A056D" w:rsidP="00A3609E">
      <w:pPr>
        <w:rPr>
          <w:rFonts w:ascii="Times New Roman" w:hAnsi="Times New Roman" w:cs="Times New Roman"/>
          <w:sz w:val="24"/>
          <w:szCs w:val="24"/>
        </w:rPr>
      </w:pPr>
    </w:p>
    <w:p w:rsidR="002A056D" w:rsidRDefault="002A056D" w:rsidP="00A3609E">
      <w:pPr>
        <w:rPr>
          <w:rFonts w:ascii="Times New Roman" w:hAnsi="Times New Roman" w:cs="Times New Roman"/>
          <w:sz w:val="24"/>
          <w:szCs w:val="24"/>
        </w:rPr>
      </w:pPr>
      <w:r>
        <w:rPr>
          <w:rFonts w:ascii="Times New Roman" w:hAnsi="Times New Roman" w:cs="Times New Roman"/>
          <w:sz w:val="24"/>
          <w:szCs w:val="24"/>
        </w:rPr>
        <w:t xml:space="preserve">What makes you different? </w:t>
      </w:r>
    </w:p>
    <w:p w:rsidR="002A056D" w:rsidRDefault="002A056D" w:rsidP="00A3609E">
      <w:pPr>
        <w:pBdr>
          <w:bottom w:val="single" w:sz="12" w:space="1" w:color="auto"/>
        </w:pBdr>
        <w:rPr>
          <w:rFonts w:ascii="Times New Roman" w:hAnsi="Times New Roman" w:cs="Times New Roman"/>
          <w:sz w:val="24"/>
          <w:szCs w:val="24"/>
        </w:rPr>
      </w:pPr>
    </w:p>
    <w:tbl>
      <w:tblPr>
        <w:tblStyle w:val="TableGrid"/>
        <w:tblW w:w="6115" w:type="dxa"/>
        <w:tblLook w:val="04A0" w:firstRow="1" w:lastRow="0" w:firstColumn="1" w:lastColumn="0" w:noHBand="0" w:noVBand="1"/>
      </w:tblPr>
      <w:tblGrid>
        <w:gridCol w:w="3055"/>
        <w:gridCol w:w="3060"/>
      </w:tblGrid>
      <w:tr w:rsidR="002A056D" w:rsidTr="00EC195F">
        <w:tc>
          <w:tcPr>
            <w:tcW w:w="3055" w:type="dxa"/>
          </w:tcPr>
          <w:p w:rsidR="002A056D" w:rsidRDefault="002A056D" w:rsidP="002A056D">
            <w:pPr>
              <w:jc w:val="center"/>
              <w:rPr>
                <w:rFonts w:ascii="Times New Roman" w:hAnsi="Times New Roman" w:cs="Times New Roman"/>
                <w:sz w:val="24"/>
                <w:szCs w:val="24"/>
              </w:rPr>
            </w:pPr>
            <w:r>
              <w:rPr>
                <w:rFonts w:ascii="Times New Roman" w:hAnsi="Times New Roman" w:cs="Times New Roman"/>
                <w:sz w:val="24"/>
                <w:szCs w:val="24"/>
              </w:rPr>
              <w:t>August Sermon Series:</w:t>
            </w:r>
          </w:p>
          <w:p w:rsidR="002A056D" w:rsidRDefault="002A056D" w:rsidP="002A056D">
            <w:pPr>
              <w:jc w:val="center"/>
              <w:rPr>
                <w:rFonts w:ascii="Times New Roman" w:hAnsi="Times New Roman" w:cs="Times New Roman"/>
                <w:sz w:val="24"/>
                <w:szCs w:val="24"/>
              </w:rPr>
            </w:pPr>
            <w:r>
              <w:rPr>
                <w:rFonts w:ascii="Times New Roman" w:hAnsi="Times New Roman" w:cs="Times New Roman"/>
                <w:sz w:val="24"/>
                <w:szCs w:val="24"/>
              </w:rPr>
              <w:t>Philippians</w:t>
            </w:r>
          </w:p>
          <w:p w:rsidR="00E87689" w:rsidRDefault="00E87689" w:rsidP="002A056D">
            <w:pPr>
              <w:jc w:val="center"/>
              <w:rPr>
                <w:rFonts w:ascii="Times New Roman" w:hAnsi="Times New Roman" w:cs="Times New Roman"/>
                <w:sz w:val="24"/>
                <w:szCs w:val="24"/>
              </w:rPr>
            </w:pPr>
          </w:p>
          <w:p w:rsidR="002A056D" w:rsidRDefault="002A056D" w:rsidP="00E13ADF">
            <w:pPr>
              <w:rPr>
                <w:rFonts w:ascii="Times New Roman" w:hAnsi="Times New Roman" w:cs="Times New Roman"/>
                <w:sz w:val="24"/>
                <w:szCs w:val="24"/>
              </w:rPr>
            </w:pPr>
            <w:r>
              <w:rPr>
                <w:rFonts w:ascii="Times New Roman" w:hAnsi="Times New Roman" w:cs="Times New Roman"/>
                <w:sz w:val="24"/>
                <w:szCs w:val="24"/>
              </w:rPr>
              <w:t>Aug 7</w:t>
            </w:r>
            <w:r w:rsidRPr="002A056D">
              <w:rPr>
                <w:rFonts w:ascii="Times New Roman" w:hAnsi="Times New Roman" w:cs="Times New Roman"/>
                <w:sz w:val="24"/>
                <w:szCs w:val="24"/>
                <w:vertAlign w:val="superscript"/>
              </w:rPr>
              <w:t>th</w:t>
            </w:r>
            <w:r>
              <w:rPr>
                <w:rFonts w:ascii="Times New Roman" w:hAnsi="Times New Roman" w:cs="Times New Roman"/>
                <w:sz w:val="24"/>
                <w:szCs w:val="24"/>
              </w:rPr>
              <w:t xml:space="preserve">  - Phil.1: Worthy</w:t>
            </w:r>
          </w:p>
          <w:p w:rsidR="002A056D" w:rsidRDefault="002A056D" w:rsidP="00E13ADF">
            <w:pPr>
              <w:rPr>
                <w:rFonts w:ascii="Times New Roman" w:hAnsi="Times New Roman" w:cs="Times New Roman"/>
                <w:sz w:val="24"/>
                <w:szCs w:val="24"/>
              </w:rPr>
            </w:pPr>
          </w:p>
          <w:p w:rsidR="002A056D" w:rsidRDefault="002A056D" w:rsidP="00E13ADF">
            <w:pPr>
              <w:rPr>
                <w:rFonts w:ascii="Times New Roman" w:hAnsi="Times New Roman" w:cs="Times New Roman"/>
                <w:sz w:val="24"/>
                <w:szCs w:val="24"/>
              </w:rPr>
            </w:pPr>
            <w:r>
              <w:rPr>
                <w:rFonts w:ascii="Times New Roman" w:hAnsi="Times New Roman" w:cs="Times New Roman"/>
                <w:sz w:val="24"/>
                <w:szCs w:val="24"/>
              </w:rPr>
              <w:t>Aug. 14</w:t>
            </w:r>
            <w:r w:rsidRPr="002A056D">
              <w:rPr>
                <w:rFonts w:ascii="Times New Roman" w:hAnsi="Times New Roman" w:cs="Times New Roman"/>
                <w:sz w:val="24"/>
                <w:szCs w:val="24"/>
                <w:vertAlign w:val="superscript"/>
              </w:rPr>
              <w:t>th</w:t>
            </w:r>
            <w:r>
              <w:rPr>
                <w:rFonts w:ascii="Times New Roman" w:hAnsi="Times New Roman" w:cs="Times New Roman"/>
                <w:sz w:val="24"/>
                <w:szCs w:val="24"/>
              </w:rPr>
              <w:t xml:space="preserve"> – Phil.2: Offering</w:t>
            </w:r>
          </w:p>
          <w:p w:rsidR="002A056D" w:rsidRDefault="002A056D" w:rsidP="00E13ADF">
            <w:pPr>
              <w:rPr>
                <w:rFonts w:ascii="Times New Roman" w:hAnsi="Times New Roman" w:cs="Times New Roman"/>
                <w:sz w:val="24"/>
                <w:szCs w:val="24"/>
              </w:rPr>
            </w:pPr>
          </w:p>
          <w:p w:rsidR="002A056D" w:rsidRDefault="002A056D" w:rsidP="00E13ADF">
            <w:pPr>
              <w:rPr>
                <w:rFonts w:ascii="Times New Roman" w:hAnsi="Times New Roman" w:cs="Times New Roman"/>
                <w:sz w:val="24"/>
                <w:szCs w:val="24"/>
              </w:rPr>
            </w:pPr>
            <w:r>
              <w:rPr>
                <w:rFonts w:ascii="Times New Roman" w:hAnsi="Times New Roman" w:cs="Times New Roman"/>
                <w:sz w:val="24"/>
                <w:szCs w:val="24"/>
              </w:rPr>
              <w:t>Aug. 21</w:t>
            </w:r>
            <w:r w:rsidRPr="002A056D">
              <w:rPr>
                <w:rFonts w:ascii="Times New Roman" w:hAnsi="Times New Roman" w:cs="Times New Roman"/>
                <w:sz w:val="24"/>
                <w:szCs w:val="24"/>
                <w:vertAlign w:val="superscript"/>
              </w:rPr>
              <w:t>st</w:t>
            </w:r>
            <w:r>
              <w:rPr>
                <w:rFonts w:ascii="Times New Roman" w:hAnsi="Times New Roman" w:cs="Times New Roman"/>
                <w:sz w:val="24"/>
                <w:szCs w:val="24"/>
              </w:rPr>
              <w:t xml:space="preserve"> – Phil. 3: Becoming</w:t>
            </w:r>
          </w:p>
          <w:p w:rsidR="00E87689" w:rsidRDefault="00E87689" w:rsidP="00E13ADF">
            <w:pPr>
              <w:rPr>
                <w:rFonts w:ascii="Times New Roman" w:hAnsi="Times New Roman" w:cs="Times New Roman"/>
                <w:sz w:val="24"/>
                <w:szCs w:val="24"/>
              </w:rPr>
            </w:pPr>
          </w:p>
          <w:p w:rsidR="00E87689" w:rsidRDefault="00E87689" w:rsidP="00E13ADF">
            <w:pPr>
              <w:rPr>
                <w:rFonts w:ascii="Times New Roman" w:hAnsi="Times New Roman" w:cs="Times New Roman"/>
                <w:sz w:val="24"/>
                <w:szCs w:val="24"/>
              </w:rPr>
            </w:pPr>
            <w:r>
              <w:rPr>
                <w:rFonts w:ascii="Times New Roman" w:hAnsi="Times New Roman" w:cs="Times New Roman"/>
                <w:sz w:val="24"/>
                <w:szCs w:val="24"/>
              </w:rPr>
              <w:t>Aug. 28</w:t>
            </w:r>
            <w:r w:rsidRPr="00E87689">
              <w:rPr>
                <w:rFonts w:ascii="Times New Roman" w:hAnsi="Times New Roman" w:cs="Times New Roman"/>
                <w:sz w:val="24"/>
                <w:szCs w:val="24"/>
                <w:vertAlign w:val="superscript"/>
              </w:rPr>
              <w:t>th</w:t>
            </w:r>
            <w:r>
              <w:rPr>
                <w:rFonts w:ascii="Times New Roman" w:hAnsi="Times New Roman" w:cs="Times New Roman"/>
                <w:sz w:val="24"/>
                <w:szCs w:val="24"/>
              </w:rPr>
              <w:t xml:space="preserve"> – Phil. 4: Content  </w:t>
            </w:r>
          </w:p>
        </w:tc>
        <w:tc>
          <w:tcPr>
            <w:tcW w:w="3060" w:type="dxa"/>
          </w:tcPr>
          <w:p w:rsidR="002A056D" w:rsidRDefault="002A056D" w:rsidP="002A056D">
            <w:pPr>
              <w:jc w:val="center"/>
              <w:rPr>
                <w:rFonts w:ascii="Times New Roman" w:hAnsi="Times New Roman" w:cs="Times New Roman"/>
                <w:sz w:val="24"/>
                <w:szCs w:val="24"/>
              </w:rPr>
            </w:pPr>
            <w:r>
              <w:rPr>
                <w:rFonts w:ascii="Times New Roman" w:hAnsi="Times New Roman" w:cs="Times New Roman"/>
                <w:sz w:val="24"/>
                <w:szCs w:val="24"/>
              </w:rPr>
              <w:t>September/October Sermon Series: “Why?”</w:t>
            </w:r>
          </w:p>
          <w:p w:rsidR="002A056D" w:rsidRPr="00E87689" w:rsidRDefault="002A056D" w:rsidP="002A056D">
            <w:pPr>
              <w:rPr>
                <w:rFonts w:ascii="Times New Roman" w:hAnsi="Times New Roman" w:cs="Times New Roman"/>
                <w:sz w:val="20"/>
                <w:szCs w:val="20"/>
              </w:rPr>
            </w:pPr>
            <w:r w:rsidRPr="00E87689">
              <w:rPr>
                <w:rFonts w:ascii="Times New Roman" w:hAnsi="Times New Roman" w:cs="Times New Roman"/>
                <w:sz w:val="20"/>
                <w:szCs w:val="20"/>
              </w:rPr>
              <w:t xml:space="preserve">Sept </w:t>
            </w:r>
            <w:r w:rsidR="00E87689" w:rsidRPr="00E87689">
              <w:rPr>
                <w:rFonts w:ascii="Times New Roman" w:hAnsi="Times New Roman" w:cs="Times New Roman"/>
                <w:sz w:val="20"/>
                <w:szCs w:val="20"/>
              </w:rPr>
              <w:t xml:space="preserve">4th – </w:t>
            </w:r>
            <w:r w:rsidR="00E87689">
              <w:rPr>
                <w:rFonts w:ascii="Times New Roman" w:hAnsi="Times New Roman" w:cs="Times New Roman"/>
                <w:sz w:val="20"/>
                <w:szCs w:val="20"/>
              </w:rPr>
              <w:t>Why I’m not an Atheist</w:t>
            </w:r>
          </w:p>
          <w:p w:rsidR="00E87689" w:rsidRPr="00E87689" w:rsidRDefault="00E87689" w:rsidP="002A056D">
            <w:pPr>
              <w:rPr>
                <w:rFonts w:ascii="Times New Roman" w:hAnsi="Times New Roman" w:cs="Times New Roman"/>
                <w:sz w:val="20"/>
                <w:szCs w:val="20"/>
              </w:rPr>
            </w:pPr>
            <w:r w:rsidRPr="00E87689">
              <w:rPr>
                <w:rFonts w:ascii="Times New Roman" w:hAnsi="Times New Roman" w:cs="Times New Roman"/>
                <w:sz w:val="20"/>
                <w:szCs w:val="20"/>
              </w:rPr>
              <w:t xml:space="preserve"> </w:t>
            </w:r>
          </w:p>
          <w:p w:rsidR="00E87689" w:rsidRPr="00E87689" w:rsidRDefault="00E87689" w:rsidP="002A056D">
            <w:pPr>
              <w:rPr>
                <w:rFonts w:ascii="Times New Roman" w:hAnsi="Times New Roman" w:cs="Times New Roman"/>
                <w:sz w:val="20"/>
                <w:szCs w:val="20"/>
              </w:rPr>
            </w:pPr>
            <w:r w:rsidRPr="00E87689">
              <w:rPr>
                <w:rFonts w:ascii="Times New Roman" w:hAnsi="Times New Roman" w:cs="Times New Roman"/>
                <w:sz w:val="20"/>
                <w:szCs w:val="20"/>
              </w:rPr>
              <w:t xml:space="preserve">Sept 11th – </w:t>
            </w:r>
            <w:r w:rsidR="00EC195F">
              <w:rPr>
                <w:rFonts w:ascii="Times New Roman" w:hAnsi="Times New Roman" w:cs="Times New Roman"/>
                <w:sz w:val="20"/>
                <w:szCs w:val="20"/>
              </w:rPr>
              <w:t>Why God Can Be</w:t>
            </w:r>
            <w:r>
              <w:rPr>
                <w:rFonts w:ascii="Times New Roman" w:hAnsi="Times New Roman" w:cs="Times New Roman"/>
                <w:sz w:val="20"/>
                <w:szCs w:val="20"/>
              </w:rPr>
              <w:t xml:space="preserve"> Trusted</w:t>
            </w:r>
          </w:p>
          <w:p w:rsidR="00E87689" w:rsidRPr="00E87689" w:rsidRDefault="00E87689" w:rsidP="002A056D">
            <w:pPr>
              <w:rPr>
                <w:rFonts w:ascii="Times New Roman" w:hAnsi="Times New Roman" w:cs="Times New Roman"/>
                <w:sz w:val="20"/>
                <w:szCs w:val="20"/>
              </w:rPr>
            </w:pPr>
          </w:p>
          <w:p w:rsidR="00E87689" w:rsidRPr="00E87689" w:rsidRDefault="00E87689" w:rsidP="002A056D">
            <w:pPr>
              <w:rPr>
                <w:rFonts w:ascii="Times New Roman" w:hAnsi="Times New Roman" w:cs="Times New Roman"/>
                <w:sz w:val="20"/>
                <w:szCs w:val="20"/>
              </w:rPr>
            </w:pPr>
            <w:r w:rsidRPr="00E87689">
              <w:rPr>
                <w:rFonts w:ascii="Times New Roman" w:hAnsi="Times New Roman" w:cs="Times New Roman"/>
                <w:sz w:val="20"/>
                <w:szCs w:val="20"/>
              </w:rPr>
              <w:t>Sept 18</w:t>
            </w:r>
            <w:r w:rsidRPr="00E87689">
              <w:rPr>
                <w:rFonts w:ascii="Times New Roman" w:hAnsi="Times New Roman" w:cs="Times New Roman"/>
                <w:sz w:val="20"/>
                <w:szCs w:val="20"/>
                <w:vertAlign w:val="superscript"/>
              </w:rPr>
              <w:t>th</w:t>
            </w:r>
            <w:r w:rsidRPr="00E87689">
              <w:rPr>
                <w:rFonts w:ascii="Times New Roman" w:hAnsi="Times New Roman" w:cs="Times New Roman"/>
                <w:sz w:val="20"/>
                <w:szCs w:val="20"/>
              </w:rPr>
              <w:t xml:space="preserve"> – </w:t>
            </w:r>
            <w:r>
              <w:rPr>
                <w:rFonts w:ascii="Times New Roman" w:hAnsi="Times New Roman" w:cs="Times New Roman"/>
                <w:sz w:val="20"/>
                <w:szCs w:val="20"/>
              </w:rPr>
              <w:t>Area Preacher Swap</w:t>
            </w:r>
          </w:p>
          <w:p w:rsidR="00E87689" w:rsidRPr="00E87689" w:rsidRDefault="00E87689" w:rsidP="002A056D">
            <w:pPr>
              <w:rPr>
                <w:rFonts w:ascii="Times New Roman" w:hAnsi="Times New Roman" w:cs="Times New Roman"/>
                <w:sz w:val="20"/>
                <w:szCs w:val="20"/>
              </w:rPr>
            </w:pPr>
          </w:p>
          <w:p w:rsidR="00E87689" w:rsidRPr="00E87689" w:rsidRDefault="00E87689" w:rsidP="002A056D">
            <w:pPr>
              <w:rPr>
                <w:rFonts w:ascii="Times New Roman" w:hAnsi="Times New Roman" w:cs="Times New Roman"/>
                <w:sz w:val="20"/>
                <w:szCs w:val="20"/>
              </w:rPr>
            </w:pPr>
            <w:r w:rsidRPr="00E87689">
              <w:rPr>
                <w:rFonts w:ascii="Times New Roman" w:hAnsi="Times New Roman" w:cs="Times New Roman"/>
                <w:sz w:val="20"/>
                <w:szCs w:val="20"/>
              </w:rPr>
              <w:t>Sept 25</w:t>
            </w:r>
            <w:r w:rsidRPr="00E87689">
              <w:rPr>
                <w:rFonts w:ascii="Times New Roman" w:hAnsi="Times New Roman" w:cs="Times New Roman"/>
                <w:sz w:val="20"/>
                <w:szCs w:val="20"/>
                <w:vertAlign w:val="superscript"/>
              </w:rPr>
              <w:t>th</w:t>
            </w:r>
            <w:r w:rsidRPr="00E87689">
              <w:rPr>
                <w:rFonts w:ascii="Times New Roman" w:hAnsi="Times New Roman" w:cs="Times New Roman"/>
                <w:sz w:val="20"/>
                <w:szCs w:val="20"/>
              </w:rPr>
              <w:t xml:space="preserve"> – </w:t>
            </w:r>
            <w:r>
              <w:rPr>
                <w:rFonts w:ascii="Times New Roman" w:hAnsi="Times New Roman" w:cs="Times New Roman"/>
                <w:sz w:val="20"/>
                <w:szCs w:val="20"/>
              </w:rPr>
              <w:t xml:space="preserve">Why We Assemble </w:t>
            </w:r>
          </w:p>
          <w:p w:rsidR="00E87689" w:rsidRPr="00E87689" w:rsidRDefault="00E87689" w:rsidP="002A056D">
            <w:pPr>
              <w:rPr>
                <w:rFonts w:ascii="Times New Roman" w:hAnsi="Times New Roman" w:cs="Times New Roman"/>
                <w:sz w:val="20"/>
                <w:szCs w:val="20"/>
              </w:rPr>
            </w:pPr>
          </w:p>
          <w:p w:rsidR="00E87689" w:rsidRPr="00E87689" w:rsidRDefault="00E87689" w:rsidP="002A056D">
            <w:pPr>
              <w:rPr>
                <w:rFonts w:ascii="Times New Roman" w:hAnsi="Times New Roman" w:cs="Times New Roman"/>
                <w:sz w:val="20"/>
                <w:szCs w:val="20"/>
              </w:rPr>
            </w:pPr>
            <w:r w:rsidRPr="00E87689">
              <w:rPr>
                <w:rFonts w:ascii="Times New Roman" w:hAnsi="Times New Roman" w:cs="Times New Roman"/>
                <w:sz w:val="20"/>
                <w:szCs w:val="20"/>
              </w:rPr>
              <w:t>Oct 2</w:t>
            </w:r>
            <w:r w:rsidRPr="00E87689">
              <w:rPr>
                <w:rFonts w:ascii="Times New Roman" w:hAnsi="Times New Roman" w:cs="Times New Roman"/>
                <w:sz w:val="20"/>
                <w:szCs w:val="20"/>
                <w:vertAlign w:val="superscript"/>
              </w:rPr>
              <w:t>nd</w:t>
            </w:r>
            <w:r w:rsidRPr="00E87689">
              <w:rPr>
                <w:rFonts w:ascii="Times New Roman" w:hAnsi="Times New Roman" w:cs="Times New Roman"/>
                <w:sz w:val="20"/>
                <w:szCs w:val="20"/>
              </w:rPr>
              <w:t xml:space="preserve"> – </w:t>
            </w:r>
            <w:r>
              <w:rPr>
                <w:rFonts w:ascii="Times New Roman" w:hAnsi="Times New Roman" w:cs="Times New Roman"/>
                <w:sz w:val="20"/>
                <w:szCs w:val="20"/>
              </w:rPr>
              <w:t>Why I’m Here</w:t>
            </w:r>
          </w:p>
          <w:p w:rsidR="00E87689" w:rsidRPr="00E87689" w:rsidRDefault="00E87689" w:rsidP="002A056D">
            <w:pPr>
              <w:rPr>
                <w:rFonts w:ascii="Times New Roman" w:hAnsi="Times New Roman" w:cs="Times New Roman"/>
                <w:sz w:val="20"/>
                <w:szCs w:val="20"/>
              </w:rPr>
            </w:pPr>
          </w:p>
          <w:p w:rsidR="00E87689" w:rsidRPr="00E87689" w:rsidRDefault="00E87689" w:rsidP="002A056D">
            <w:pPr>
              <w:rPr>
                <w:rFonts w:ascii="Times New Roman" w:hAnsi="Times New Roman" w:cs="Times New Roman"/>
                <w:sz w:val="20"/>
                <w:szCs w:val="20"/>
              </w:rPr>
            </w:pPr>
            <w:r w:rsidRPr="00E87689">
              <w:rPr>
                <w:rFonts w:ascii="Times New Roman" w:hAnsi="Times New Roman" w:cs="Times New Roman"/>
                <w:sz w:val="20"/>
                <w:szCs w:val="20"/>
              </w:rPr>
              <w:t>Oct 9</w:t>
            </w:r>
            <w:r w:rsidRPr="00E87689">
              <w:rPr>
                <w:rFonts w:ascii="Times New Roman" w:hAnsi="Times New Roman" w:cs="Times New Roman"/>
                <w:sz w:val="20"/>
                <w:szCs w:val="20"/>
                <w:vertAlign w:val="superscript"/>
              </w:rPr>
              <w:t>th</w:t>
            </w:r>
            <w:r w:rsidRPr="00E87689">
              <w:rPr>
                <w:rFonts w:ascii="Times New Roman" w:hAnsi="Times New Roman" w:cs="Times New Roman"/>
                <w:sz w:val="20"/>
                <w:szCs w:val="20"/>
              </w:rPr>
              <w:t xml:space="preserve"> – </w:t>
            </w:r>
            <w:r>
              <w:rPr>
                <w:rFonts w:ascii="Times New Roman" w:hAnsi="Times New Roman" w:cs="Times New Roman"/>
                <w:sz w:val="20"/>
                <w:szCs w:val="20"/>
              </w:rPr>
              <w:t xml:space="preserve">Why Faith Works  </w:t>
            </w:r>
          </w:p>
          <w:p w:rsidR="00E87689" w:rsidRPr="00E87689" w:rsidRDefault="00E87689" w:rsidP="002A056D">
            <w:pPr>
              <w:rPr>
                <w:rFonts w:ascii="Times New Roman" w:hAnsi="Times New Roman" w:cs="Times New Roman"/>
                <w:sz w:val="20"/>
                <w:szCs w:val="20"/>
              </w:rPr>
            </w:pPr>
          </w:p>
          <w:p w:rsidR="00E87689" w:rsidRPr="00E87689" w:rsidRDefault="00E87689" w:rsidP="002A056D">
            <w:pPr>
              <w:rPr>
                <w:rFonts w:ascii="Times New Roman" w:hAnsi="Times New Roman" w:cs="Times New Roman"/>
                <w:sz w:val="20"/>
                <w:szCs w:val="20"/>
              </w:rPr>
            </w:pPr>
            <w:r w:rsidRPr="00E87689">
              <w:rPr>
                <w:rFonts w:ascii="Times New Roman" w:hAnsi="Times New Roman" w:cs="Times New Roman"/>
                <w:sz w:val="20"/>
                <w:szCs w:val="20"/>
              </w:rPr>
              <w:t>Oct 16</w:t>
            </w:r>
            <w:r w:rsidRPr="00E87689">
              <w:rPr>
                <w:rFonts w:ascii="Times New Roman" w:hAnsi="Times New Roman" w:cs="Times New Roman"/>
                <w:sz w:val="20"/>
                <w:szCs w:val="20"/>
                <w:vertAlign w:val="superscript"/>
              </w:rPr>
              <w:t>th</w:t>
            </w:r>
            <w:r w:rsidRPr="00E87689">
              <w:rPr>
                <w:rFonts w:ascii="Times New Roman" w:hAnsi="Times New Roman" w:cs="Times New Roman"/>
                <w:sz w:val="20"/>
                <w:szCs w:val="20"/>
              </w:rPr>
              <w:t xml:space="preserve"> – </w:t>
            </w:r>
            <w:r>
              <w:rPr>
                <w:rFonts w:ascii="Times New Roman" w:hAnsi="Times New Roman" w:cs="Times New Roman"/>
                <w:sz w:val="20"/>
                <w:szCs w:val="20"/>
              </w:rPr>
              <w:t>Why Love Matters</w:t>
            </w:r>
          </w:p>
          <w:p w:rsidR="00E87689" w:rsidRPr="00E87689" w:rsidRDefault="00E87689" w:rsidP="002A056D">
            <w:pPr>
              <w:rPr>
                <w:rFonts w:ascii="Times New Roman" w:hAnsi="Times New Roman" w:cs="Times New Roman"/>
                <w:sz w:val="20"/>
                <w:szCs w:val="20"/>
              </w:rPr>
            </w:pPr>
          </w:p>
          <w:p w:rsidR="00E87689" w:rsidRPr="00E87689" w:rsidRDefault="00E87689" w:rsidP="002A056D">
            <w:pPr>
              <w:rPr>
                <w:rFonts w:ascii="Times New Roman" w:hAnsi="Times New Roman" w:cs="Times New Roman"/>
                <w:sz w:val="20"/>
                <w:szCs w:val="20"/>
              </w:rPr>
            </w:pPr>
            <w:r w:rsidRPr="00E87689">
              <w:rPr>
                <w:rFonts w:ascii="Times New Roman" w:hAnsi="Times New Roman" w:cs="Times New Roman"/>
                <w:sz w:val="20"/>
                <w:szCs w:val="20"/>
              </w:rPr>
              <w:t>Oct 23</w:t>
            </w:r>
            <w:r w:rsidRPr="00E87689">
              <w:rPr>
                <w:rFonts w:ascii="Times New Roman" w:hAnsi="Times New Roman" w:cs="Times New Roman"/>
                <w:sz w:val="20"/>
                <w:szCs w:val="20"/>
                <w:vertAlign w:val="superscript"/>
              </w:rPr>
              <w:t>rd</w:t>
            </w:r>
            <w:r w:rsidRPr="00E87689">
              <w:rPr>
                <w:rFonts w:ascii="Times New Roman" w:hAnsi="Times New Roman" w:cs="Times New Roman"/>
                <w:sz w:val="20"/>
                <w:szCs w:val="20"/>
              </w:rPr>
              <w:t xml:space="preserve"> – </w:t>
            </w:r>
            <w:r w:rsidR="00EC195F">
              <w:rPr>
                <w:rFonts w:ascii="Times New Roman" w:hAnsi="Times New Roman" w:cs="Times New Roman"/>
                <w:sz w:val="20"/>
                <w:szCs w:val="20"/>
              </w:rPr>
              <w:t xml:space="preserve">Why Jesus’ Resurrection is True </w:t>
            </w:r>
          </w:p>
          <w:p w:rsidR="00E87689" w:rsidRPr="00E87689" w:rsidRDefault="00E87689" w:rsidP="002A056D">
            <w:pPr>
              <w:rPr>
                <w:rFonts w:ascii="Times New Roman" w:hAnsi="Times New Roman" w:cs="Times New Roman"/>
                <w:sz w:val="20"/>
                <w:szCs w:val="20"/>
              </w:rPr>
            </w:pPr>
          </w:p>
          <w:p w:rsidR="00E87689" w:rsidRPr="00EC195F" w:rsidRDefault="00E87689" w:rsidP="002A056D">
            <w:pPr>
              <w:rPr>
                <w:rFonts w:ascii="Times New Roman" w:hAnsi="Times New Roman" w:cs="Times New Roman"/>
                <w:sz w:val="20"/>
                <w:szCs w:val="20"/>
              </w:rPr>
            </w:pPr>
            <w:r w:rsidRPr="00E87689">
              <w:rPr>
                <w:rFonts w:ascii="Times New Roman" w:hAnsi="Times New Roman" w:cs="Times New Roman"/>
                <w:sz w:val="20"/>
                <w:szCs w:val="20"/>
              </w:rPr>
              <w:t>Oct 30</w:t>
            </w:r>
            <w:r w:rsidRPr="00E87689">
              <w:rPr>
                <w:rFonts w:ascii="Times New Roman" w:hAnsi="Times New Roman" w:cs="Times New Roman"/>
                <w:sz w:val="20"/>
                <w:szCs w:val="20"/>
                <w:vertAlign w:val="superscript"/>
              </w:rPr>
              <w:t>th</w:t>
            </w:r>
            <w:r w:rsidRPr="00E87689">
              <w:rPr>
                <w:rFonts w:ascii="Times New Roman" w:hAnsi="Times New Roman" w:cs="Times New Roman"/>
                <w:sz w:val="20"/>
                <w:szCs w:val="20"/>
              </w:rPr>
              <w:t xml:space="preserve"> –</w:t>
            </w:r>
            <w:r>
              <w:rPr>
                <w:rFonts w:ascii="Times New Roman" w:hAnsi="Times New Roman" w:cs="Times New Roman"/>
                <w:sz w:val="24"/>
                <w:szCs w:val="24"/>
              </w:rPr>
              <w:t xml:space="preserve"> </w:t>
            </w:r>
            <w:r w:rsidR="00EC195F">
              <w:rPr>
                <w:rFonts w:ascii="Times New Roman" w:hAnsi="Times New Roman" w:cs="Times New Roman"/>
                <w:sz w:val="20"/>
                <w:szCs w:val="20"/>
              </w:rPr>
              <w:t xml:space="preserve">Why Not Other Religions </w:t>
            </w:r>
          </w:p>
        </w:tc>
      </w:tr>
    </w:tbl>
    <w:p w:rsidR="00EC195F" w:rsidRDefault="00EC195F" w:rsidP="00EC195F">
      <w:pPr>
        <w:jc w:val="center"/>
        <w:rPr>
          <w:rFonts w:ascii="Times New Roman" w:hAnsi="Times New Roman" w:cs="Times New Roman"/>
          <w:b/>
          <w:sz w:val="24"/>
          <w:szCs w:val="24"/>
        </w:rPr>
      </w:pPr>
      <w:r>
        <w:rPr>
          <w:rFonts w:ascii="Times New Roman" w:hAnsi="Times New Roman" w:cs="Times New Roman"/>
          <w:b/>
          <w:sz w:val="24"/>
          <w:szCs w:val="24"/>
        </w:rPr>
        <w:lastRenderedPageBreak/>
        <w:t>“Why before What”</w:t>
      </w:r>
    </w:p>
    <w:p w:rsidR="00EC195F" w:rsidRPr="00E87689" w:rsidRDefault="00EC195F" w:rsidP="00EC195F">
      <w:pPr>
        <w:jc w:val="center"/>
        <w:rPr>
          <w:rFonts w:ascii="Times New Roman" w:hAnsi="Times New Roman" w:cs="Times New Roman"/>
          <w:sz w:val="24"/>
          <w:szCs w:val="24"/>
          <w:vertAlign w:val="superscript"/>
        </w:rPr>
      </w:pPr>
      <w:r w:rsidRPr="00E87689">
        <w:rPr>
          <w:rFonts w:ascii="Times New Roman" w:hAnsi="Times New Roman" w:cs="Times New Roman"/>
          <w:sz w:val="24"/>
          <w:szCs w:val="24"/>
          <w:vertAlign w:val="superscript"/>
        </w:rPr>
        <w:t>July 31st, 2016</w:t>
      </w:r>
    </w:p>
    <w:p w:rsidR="00EC195F" w:rsidRDefault="00EC195F" w:rsidP="00EC195F">
      <w:pPr>
        <w:jc w:val="center"/>
        <w:rPr>
          <w:rFonts w:ascii="Times New Roman" w:hAnsi="Times New Roman" w:cs="Times New Roman"/>
          <w:sz w:val="24"/>
          <w:szCs w:val="24"/>
        </w:rPr>
      </w:pPr>
    </w:p>
    <w:p w:rsidR="00EC195F" w:rsidRDefault="00EC195F" w:rsidP="00EC195F">
      <w:pPr>
        <w:rPr>
          <w:rFonts w:ascii="Times New Roman" w:hAnsi="Times New Roman" w:cs="Times New Roman"/>
          <w:sz w:val="24"/>
          <w:szCs w:val="24"/>
        </w:rPr>
      </w:pPr>
      <w:r>
        <w:rPr>
          <w:rFonts w:ascii="Times New Roman" w:hAnsi="Times New Roman" w:cs="Times New Roman"/>
          <w:sz w:val="24"/>
          <w:szCs w:val="24"/>
        </w:rPr>
        <w:tab/>
        <w:t xml:space="preserve">You’ve probably heard the expression, “Don’t put the cart before the horse.” While in a literal sense the house </w:t>
      </w:r>
      <w:r>
        <w:rPr>
          <w:rFonts w:ascii="Times New Roman" w:hAnsi="Times New Roman" w:cs="Times New Roman"/>
          <w:i/>
          <w:sz w:val="24"/>
          <w:szCs w:val="24"/>
        </w:rPr>
        <w:t xml:space="preserve">could probably </w:t>
      </w:r>
      <w:r>
        <w:rPr>
          <w:rFonts w:ascii="Times New Roman" w:hAnsi="Times New Roman" w:cs="Times New Roman"/>
          <w:sz w:val="24"/>
          <w:szCs w:val="24"/>
        </w:rPr>
        <w:t>push a cart (if the horse wanted to of course), the expression means don’t do something in the reverse order than is best. Don’t build a house before it’s foundation is laid, don’t build a cabinet without a plan, don’t eat dessert before dinner…ok maybe not that last one sometimes…</w:t>
      </w:r>
    </w:p>
    <w:p w:rsidR="00EC195F" w:rsidRDefault="00EC195F" w:rsidP="00EC195F">
      <w:pPr>
        <w:rPr>
          <w:rFonts w:ascii="Times New Roman" w:hAnsi="Times New Roman" w:cs="Times New Roman"/>
          <w:sz w:val="24"/>
          <w:szCs w:val="24"/>
        </w:rPr>
      </w:pPr>
      <w:r>
        <w:rPr>
          <w:rFonts w:ascii="Times New Roman" w:hAnsi="Times New Roman" w:cs="Times New Roman"/>
          <w:sz w:val="24"/>
          <w:szCs w:val="24"/>
        </w:rPr>
        <w:tab/>
        <w:t xml:space="preserve">Have you ever done something and wondered why you’re doing it? Not what you’re doing, but why you’re doing it? I remember being asked to help with an event in high school, &amp; my job was to look for anyone who needed help. I was only tasked for an hour, and my hour was the lunch hour. I literally walked around a large room for an hour looking for anyone who needed help…eating I suppose. I left and wondered just why I had been there, and was particularly perturbed that I’d spent an hour of a Saturday “helping.” There are probably a few things that come to your mind in which you could describe the what, but not necessarily the why. </w:t>
      </w:r>
    </w:p>
    <w:p w:rsidR="00EC195F" w:rsidRDefault="00EC195F" w:rsidP="00EC195F">
      <w:pPr>
        <w:rPr>
          <w:rFonts w:ascii="Times New Roman" w:hAnsi="Times New Roman" w:cs="Times New Roman"/>
          <w:sz w:val="24"/>
          <w:szCs w:val="24"/>
        </w:rPr>
      </w:pPr>
      <w:r>
        <w:rPr>
          <w:rFonts w:ascii="Times New Roman" w:hAnsi="Times New Roman" w:cs="Times New Roman"/>
          <w:sz w:val="24"/>
          <w:szCs w:val="24"/>
        </w:rPr>
        <w:tab/>
        <w:t xml:space="preserve">Too often this can happen in the church; not just when we assemble or plan events, but in our own personal walks with Christ. Many Christians can shout out </w:t>
      </w:r>
      <w:proofErr w:type="spellStart"/>
      <w:r>
        <w:rPr>
          <w:rFonts w:ascii="Times New Roman" w:hAnsi="Times New Roman" w:cs="Times New Roman"/>
          <w:sz w:val="24"/>
          <w:szCs w:val="24"/>
        </w:rPr>
        <w:t>whats</w:t>
      </w:r>
      <w:proofErr w:type="spellEnd"/>
      <w:r>
        <w:rPr>
          <w:rFonts w:ascii="Times New Roman" w:hAnsi="Times New Roman" w:cs="Times New Roman"/>
          <w:sz w:val="24"/>
          <w:szCs w:val="24"/>
        </w:rPr>
        <w:t xml:space="preserve"> (Bible reading, praying, assembly, fellowship, </w:t>
      </w:r>
      <w:proofErr w:type="gramStart"/>
      <w:r>
        <w:rPr>
          <w:rFonts w:ascii="Times New Roman" w:hAnsi="Times New Roman" w:cs="Times New Roman"/>
          <w:sz w:val="24"/>
          <w:szCs w:val="24"/>
        </w:rPr>
        <w:t>serving</w:t>
      </w:r>
      <w:proofErr w:type="gramEnd"/>
      <w:r>
        <w:rPr>
          <w:rFonts w:ascii="Times New Roman" w:hAnsi="Times New Roman" w:cs="Times New Roman"/>
          <w:sz w:val="24"/>
          <w:szCs w:val="24"/>
        </w:rPr>
        <w:t xml:space="preserve">) but I wonder if we could answer the whys: why do we assemble? Why do we have events like Guess Who’s Coming to Dinner? Why do we read our Bible? Why do we have class? Why do we trust Jesus? </w:t>
      </w:r>
    </w:p>
    <w:p w:rsidR="00EC195F" w:rsidRDefault="00EC195F" w:rsidP="00EC195F">
      <w:pPr>
        <w:rPr>
          <w:rFonts w:ascii="Times New Roman" w:hAnsi="Times New Roman" w:cs="Times New Roman"/>
          <w:sz w:val="24"/>
          <w:szCs w:val="24"/>
        </w:rPr>
      </w:pPr>
      <w:r>
        <w:rPr>
          <w:rFonts w:ascii="Times New Roman" w:hAnsi="Times New Roman" w:cs="Times New Roman"/>
          <w:sz w:val="24"/>
          <w:szCs w:val="24"/>
        </w:rPr>
        <w:tab/>
        <w:t xml:space="preserve">For the next few months the bulletin articles will be discussing the whys of Christianity leading into our Sept/Oct “Why?” sermon series. I invite you though to ask yourself the “why” questions, and discuss with each other why you have the answers you do. Let me know too! Grace to you. </w:t>
      </w:r>
    </w:p>
    <w:p w:rsidR="00EC195F" w:rsidRDefault="00EC195F" w:rsidP="00EC195F">
      <w:pPr>
        <w:jc w:val="center"/>
        <w:rPr>
          <w:rFonts w:ascii="Times New Roman" w:hAnsi="Times New Roman" w:cs="Times New Roman"/>
          <w:b/>
          <w:sz w:val="24"/>
          <w:szCs w:val="24"/>
        </w:rPr>
      </w:pPr>
      <w:r>
        <w:rPr>
          <w:rFonts w:ascii="Times New Roman" w:hAnsi="Times New Roman" w:cs="Times New Roman"/>
          <w:b/>
          <w:sz w:val="24"/>
          <w:szCs w:val="24"/>
        </w:rPr>
        <w:t xml:space="preserve">The Power of a Death – </w:t>
      </w:r>
      <w:r w:rsidRPr="00EC195F">
        <w:rPr>
          <w:rFonts w:ascii="Times New Roman" w:hAnsi="Times New Roman" w:cs="Times New Roman"/>
          <w:sz w:val="24"/>
          <w:szCs w:val="24"/>
        </w:rPr>
        <w:t>July 31</w:t>
      </w:r>
      <w:r w:rsidRPr="00EC195F">
        <w:rPr>
          <w:rFonts w:ascii="Times New Roman" w:hAnsi="Times New Roman" w:cs="Times New Roman"/>
          <w:sz w:val="24"/>
          <w:szCs w:val="24"/>
          <w:vertAlign w:val="superscript"/>
        </w:rPr>
        <w:t>st</w:t>
      </w:r>
      <w:r w:rsidRPr="00EC195F">
        <w:rPr>
          <w:rFonts w:ascii="Times New Roman" w:hAnsi="Times New Roman" w:cs="Times New Roman"/>
          <w:sz w:val="24"/>
          <w:szCs w:val="24"/>
        </w:rPr>
        <w:t>, 2016</w:t>
      </w:r>
    </w:p>
    <w:p w:rsidR="00EC195F" w:rsidRPr="00EC195F" w:rsidRDefault="00EC195F" w:rsidP="00EC195F">
      <w:pPr>
        <w:jc w:val="center"/>
        <w:rPr>
          <w:rFonts w:ascii="Times New Roman" w:hAnsi="Times New Roman" w:cs="Times New Roman"/>
          <w:sz w:val="24"/>
          <w:szCs w:val="24"/>
          <w:vertAlign w:val="superscript"/>
        </w:rPr>
      </w:pPr>
      <w:r>
        <w:rPr>
          <w:rFonts w:ascii="Times New Roman" w:hAnsi="Times New Roman" w:cs="Times New Roman"/>
          <w:sz w:val="24"/>
          <w:szCs w:val="24"/>
        </w:rPr>
        <w:br/>
        <w:t xml:space="preserve">It is possible to be ________________ yet still ____________. </w:t>
      </w:r>
    </w:p>
    <w:p w:rsidR="00EC195F" w:rsidRDefault="00EC195F" w:rsidP="00EC195F">
      <w:pPr>
        <w:rPr>
          <w:rFonts w:ascii="Times New Roman" w:hAnsi="Times New Roman" w:cs="Times New Roman"/>
          <w:sz w:val="24"/>
          <w:szCs w:val="24"/>
        </w:rPr>
      </w:pPr>
    </w:p>
    <w:p w:rsidR="00EC195F" w:rsidRDefault="00EC195F" w:rsidP="00EC195F">
      <w:pPr>
        <w:rPr>
          <w:rFonts w:ascii="Times New Roman" w:hAnsi="Times New Roman" w:cs="Times New Roman"/>
          <w:sz w:val="24"/>
          <w:szCs w:val="24"/>
        </w:rPr>
      </w:pPr>
      <w:r>
        <w:rPr>
          <w:rFonts w:ascii="Times New Roman" w:hAnsi="Times New Roman" w:cs="Times New Roman"/>
          <w:sz w:val="24"/>
          <w:szCs w:val="24"/>
        </w:rPr>
        <w:t xml:space="preserve">What made Noah different? </w:t>
      </w:r>
    </w:p>
    <w:p w:rsidR="00EC195F" w:rsidRDefault="00EC195F" w:rsidP="00EC195F">
      <w:pPr>
        <w:rPr>
          <w:rFonts w:ascii="Times New Roman" w:hAnsi="Times New Roman" w:cs="Times New Roman"/>
          <w:sz w:val="24"/>
          <w:szCs w:val="24"/>
        </w:rPr>
      </w:pPr>
    </w:p>
    <w:p w:rsidR="00EC195F" w:rsidRDefault="00EC195F" w:rsidP="00EC195F">
      <w:pPr>
        <w:rPr>
          <w:rFonts w:ascii="Times New Roman" w:hAnsi="Times New Roman" w:cs="Times New Roman"/>
          <w:sz w:val="24"/>
          <w:szCs w:val="24"/>
        </w:rPr>
      </w:pPr>
    </w:p>
    <w:p w:rsidR="00EC195F" w:rsidRDefault="00EC195F" w:rsidP="00EC195F">
      <w:pPr>
        <w:rPr>
          <w:rFonts w:ascii="Times New Roman" w:hAnsi="Times New Roman" w:cs="Times New Roman"/>
          <w:sz w:val="24"/>
          <w:szCs w:val="24"/>
        </w:rPr>
      </w:pPr>
    </w:p>
    <w:p w:rsidR="00EC195F" w:rsidRDefault="00EC195F" w:rsidP="00EC195F">
      <w:pPr>
        <w:rPr>
          <w:rFonts w:ascii="Times New Roman" w:hAnsi="Times New Roman" w:cs="Times New Roman"/>
          <w:sz w:val="24"/>
          <w:szCs w:val="24"/>
        </w:rPr>
      </w:pPr>
      <w:r>
        <w:rPr>
          <w:rFonts w:ascii="Times New Roman" w:hAnsi="Times New Roman" w:cs="Times New Roman"/>
          <w:sz w:val="24"/>
          <w:szCs w:val="24"/>
        </w:rPr>
        <w:t xml:space="preserve">What made Jesus different? </w:t>
      </w:r>
    </w:p>
    <w:p w:rsidR="00EC195F" w:rsidRDefault="00EC195F" w:rsidP="00EC195F">
      <w:pPr>
        <w:rPr>
          <w:rFonts w:ascii="Times New Roman" w:hAnsi="Times New Roman" w:cs="Times New Roman"/>
          <w:sz w:val="24"/>
          <w:szCs w:val="24"/>
        </w:rPr>
      </w:pPr>
    </w:p>
    <w:p w:rsidR="00EC195F" w:rsidRDefault="00EC195F" w:rsidP="00EC195F">
      <w:pPr>
        <w:rPr>
          <w:rFonts w:ascii="Times New Roman" w:hAnsi="Times New Roman" w:cs="Times New Roman"/>
          <w:sz w:val="24"/>
          <w:szCs w:val="24"/>
        </w:rPr>
      </w:pPr>
    </w:p>
    <w:p w:rsidR="00EC195F" w:rsidRDefault="00EC195F" w:rsidP="00EC195F">
      <w:pPr>
        <w:rPr>
          <w:rFonts w:ascii="Times New Roman" w:hAnsi="Times New Roman" w:cs="Times New Roman"/>
          <w:sz w:val="24"/>
          <w:szCs w:val="24"/>
        </w:rPr>
      </w:pPr>
    </w:p>
    <w:p w:rsidR="00EC195F" w:rsidRDefault="00EC195F" w:rsidP="00EC195F">
      <w:pPr>
        <w:rPr>
          <w:rFonts w:ascii="Times New Roman" w:hAnsi="Times New Roman" w:cs="Times New Roman"/>
          <w:sz w:val="24"/>
          <w:szCs w:val="24"/>
        </w:rPr>
      </w:pPr>
      <w:r>
        <w:rPr>
          <w:rFonts w:ascii="Times New Roman" w:hAnsi="Times New Roman" w:cs="Times New Roman"/>
          <w:sz w:val="24"/>
          <w:szCs w:val="24"/>
        </w:rPr>
        <w:t xml:space="preserve">What makes you different? </w:t>
      </w:r>
    </w:p>
    <w:p w:rsidR="00EC195F" w:rsidRDefault="00EC195F" w:rsidP="00EC195F">
      <w:pPr>
        <w:pBdr>
          <w:bottom w:val="single" w:sz="12" w:space="1" w:color="auto"/>
        </w:pBdr>
        <w:rPr>
          <w:rFonts w:ascii="Times New Roman" w:hAnsi="Times New Roman" w:cs="Times New Roman"/>
          <w:sz w:val="24"/>
          <w:szCs w:val="24"/>
        </w:rPr>
      </w:pPr>
    </w:p>
    <w:tbl>
      <w:tblPr>
        <w:tblStyle w:val="TableGrid"/>
        <w:tblW w:w="6115" w:type="dxa"/>
        <w:tblLook w:val="04A0" w:firstRow="1" w:lastRow="0" w:firstColumn="1" w:lastColumn="0" w:noHBand="0" w:noVBand="1"/>
      </w:tblPr>
      <w:tblGrid>
        <w:gridCol w:w="3055"/>
        <w:gridCol w:w="3060"/>
      </w:tblGrid>
      <w:tr w:rsidR="00EC195F" w:rsidTr="00EC195F">
        <w:tc>
          <w:tcPr>
            <w:tcW w:w="3055" w:type="dxa"/>
          </w:tcPr>
          <w:p w:rsidR="00EC195F" w:rsidRDefault="00EC195F" w:rsidP="00EC195F">
            <w:pPr>
              <w:jc w:val="center"/>
              <w:rPr>
                <w:rFonts w:ascii="Times New Roman" w:hAnsi="Times New Roman" w:cs="Times New Roman"/>
                <w:sz w:val="24"/>
                <w:szCs w:val="24"/>
              </w:rPr>
            </w:pPr>
            <w:r>
              <w:rPr>
                <w:rFonts w:ascii="Times New Roman" w:hAnsi="Times New Roman" w:cs="Times New Roman"/>
                <w:sz w:val="24"/>
                <w:szCs w:val="24"/>
              </w:rPr>
              <w:t>August Sermon Series:</w:t>
            </w:r>
          </w:p>
          <w:p w:rsidR="00EC195F" w:rsidRDefault="00EC195F" w:rsidP="00EC195F">
            <w:pPr>
              <w:jc w:val="center"/>
              <w:rPr>
                <w:rFonts w:ascii="Times New Roman" w:hAnsi="Times New Roman" w:cs="Times New Roman"/>
                <w:sz w:val="24"/>
                <w:szCs w:val="24"/>
              </w:rPr>
            </w:pPr>
            <w:r>
              <w:rPr>
                <w:rFonts w:ascii="Times New Roman" w:hAnsi="Times New Roman" w:cs="Times New Roman"/>
                <w:sz w:val="24"/>
                <w:szCs w:val="24"/>
              </w:rPr>
              <w:t>Philippians</w:t>
            </w:r>
          </w:p>
          <w:p w:rsidR="00EC195F" w:rsidRDefault="00EC195F" w:rsidP="00EC195F">
            <w:pPr>
              <w:jc w:val="center"/>
              <w:rPr>
                <w:rFonts w:ascii="Times New Roman" w:hAnsi="Times New Roman" w:cs="Times New Roman"/>
                <w:sz w:val="24"/>
                <w:szCs w:val="24"/>
              </w:rPr>
            </w:pPr>
          </w:p>
          <w:p w:rsidR="00EC195F" w:rsidRDefault="00EC195F" w:rsidP="00EC195F">
            <w:pPr>
              <w:rPr>
                <w:rFonts w:ascii="Times New Roman" w:hAnsi="Times New Roman" w:cs="Times New Roman"/>
                <w:sz w:val="24"/>
                <w:szCs w:val="24"/>
              </w:rPr>
            </w:pPr>
            <w:r>
              <w:rPr>
                <w:rFonts w:ascii="Times New Roman" w:hAnsi="Times New Roman" w:cs="Times New Roman"/>
                <w:sz w:val="24"/>
                <w:szCs w:val="24"/>
              </w:rPr>
              <w:t>Aug 7</w:t>
            </w:r>
            <w:r w:rsidRPr="002A056D">
              <w:rPr>
                <w:rFonts w:ascii="Times New Roman" w:hAnsi="Times New Roman" w:cs="Times New Roman"/>
                <w:sz w:val="24"/>
                <w:szCs w:val="24"/>
                <w:vertAlign w:val="superscript"/>
              </w:rPr>
              <w:t>th</w:t>
            </w:r>
            <w:r>
              <w:rPr>
                <w:rFonts w:ascii="Times New Roman" w:hAnsi="Times New Roman" w:cs="Times New Roman"/>
                <w:sz w:val="24"/>
                <w:szCs w:val="24"/>
              </w:rPr>
              <w:t xml:space="preserve">  - Phil.1: Worthy</w:t>
            </w:r>
          </w:p>
          <w:p w:rsidR="00EC195F" w:rsidRDefault="00EC195F" w:rsidP="00EC195F">
            <w:pPr>
              <w:rPr>
                <w:rFonts w:ascii="Times New Roman" w:hAnsi="Times New Roman" w:cs="Times New Roman"/>
                <w:sz w:val="24"/>
                <w:szCs w:val="24"/>
              </w:rPr>
            </w:pPr>
          </w:p>
          <w:p w:rsidR="00EC195F" w:rsidRDefault="00EC195F" w:rsidP="00EC195F">
            <w:pPr>
              <w:rPr>
                <w:rFonts w:ascii="Times New Roman" w:hAnsi="Times New Roman" w:cs="Times New Roman"/>
                <w:sz w:val="24"/>
                <w:szCs w:val="24"/>
              </w:rPr>
            </w:pPr>
            <w:r>
              <w:rPr>
                <w:rFonts w:ascii="Times New Roman" w:hAnsi="Times New Roman" w:cs="Times New Roman"/>
                <w:sz w:val="24"/>
                <w:szCs w:val="24"/>
              </w:rPr>
              <w:t>Aug. 14</w:t>
            </w:r>
            <w:r w:rsidRPr="002A056D">
              <w:rPr>
                <w:rFonts w:ascii="Times New Roman" w:hAnsi="Times New Roman" w:cs="Times New Roman"/>
                <w:sz w:val="24"/>
                <w:szCs w:val="24"/>
                <w:vertAlign w:val="superscript"/>
              </w:rPr>
              <w:t>th</w:t>
            </w:r>
            <w:r>
              <w:rPr>
                <w:rFonts w:ascii="Times New Roman" w:hAnsi="Times New Roman" w:cs="Times New Roman"/>
                <w:sz w:val="24"/>
                <w:szCs w:val="24"/>
              </w:rPr>
              <w:t xml:space="preserve"> – Phil.2: Offering</w:t>
            </w:r>
          </w:p>
          <w:p w:rsidR="00EC195F" w:rsidRDefault="00EC195F" w:rsidP="00EC195F">
            <w:pPr>
              <w:rPr>
                <w:rFonts w:ascii="Times New Roman" w:hAnsi="Times New Roman" w:cs="Times New Roman"/>
                <w:sz w:val="24"/>
                <w:szCs w:val="24"/>
              </w:rPr>
            </w:pPr>
          </w:p>
          <w:p w:rsidR="00EC195F" w:rsidRDefault="00EC195F" w:rsidP="00EC195F">
            <w:pPr>
              <w:rPr>
                <w:rFonts w:ascii="Times New Roman" w:hAnsi="Times New Roman" w:cs="Times New Roman"/>
                <w:sz w:val="24"/>
                <w:szCs w:val="24"/>
              </w:rPr>
            </w:pPr>
            <w:r>
              <w:rPr>
                <w:rFonts w:ascii="Times New Roman" w:hAnsi="Times New Roman" w:cs="Times New Roman"/>
                <w:sz w:val="24"/>
                <w:szCs w:val="24"/>
              </w:rPr>
              <w:t>Aug. 21</w:t>
            </w:r>
            <w:r w:rsidRPr="002A056D">
              <w:rPr>
                <w:rFonts w:ascii="Times New Roman" w:hAnsi="Times New Roman" w:cs="Times New Roman"/>
                <w:sz w:val="24"/>
                <w:szCs w:val="24"/>
                <w:vertAlign w:val="superscript"/>
              </w:rPr>
              <w:t>st</w:t>
            </w:r>
            <w:r>
              <w:rPr>
                <w:rFonts w:ascii="Times New Roman" w:hAnsi="Times New Roman" w:cs="Times New Roman"/>
                <w:sz w:val="24"/>
                <w:szCs w:val="24"/>
              </w:rPr>
              <w:t xml:space="preserve"> – Phil. 3: Becoming</w:t>
            </w:r>
          </w:p>
          <w:p w:rsidR="00EC195F" w:rsidRDefault="00EC195F" w:rsidP="00EC195F">
            <w:pPr>
              <w:rPr>
                <w:rFonts w:ascii="Times New Roman" w:hAnsi="Times New Roman" w:cs="Times New Roman"/>
                <w:sz w:val="24"/>
                <w:szCs w:val="24"/>
              </w:rPr>
            </w:pPr>
          </w:p>
          <w:p w:rsidR="00EC195F" w:rsidRDefault="00EC195F" w:rsidP="00EC195F">
            <w:pPr>
              <w:rPr>
                <w:rFonts w:ascii="Times New Roman" w:hAnsi="Times New Roman" w:cs="Times New Roman"/>
                <w:sz w:val="24"/>
                <w:szCs w:val="24"/>
              </w:rPr>
            </w:pPr>
            <w:r>
              <w:rPr>
                <w:rFonts w:ascii="Times New Roman" w:hAnsi="Times New Roman" w:cs="Times New Roman"/>
                <w:sz w:val="24"/>
                <w:szCs w:val="24"/>
              </w:rPr>
              <w:t>Aug. 28</w:t>
            </w:r>
            <w:r w:rsidRPr="00E87689">
              <w:rPr>
                <w:rFonts w:ascii="Times New Roman" w:hAnsi="Times New Roman" w:cs="Times New Roman"/>
                <w:sz w:val="24"/>
                <w:szCs w:val="24"/>
                <w:vertAlign w:val="superscript"/>
              </w:rPr>
              <w:t>th</w:t>
            </w:r>
            <w:r>
              <w:rPr>
                <w:rFonts w:ascii="Times New Roman" w:hAnsi="Times New Roman" w:cs="Times New Roman"/>
                <w:sz w:val="24"/>
                <w:szCs w:val="24"/>
              </w:rPr>
              <w:t xml:space="preserve"> – Phil. 4: Content  </w:t>
            </w:r>
          </w:p>
        </w:tc>
        <w:tc>
          <w:tcPr>
            <w:tcW w:w="3060" w:type="dxa"/>
          </w:tcPr>
          <w:p w:rsidR="00EC195F" w:rsidRDefault="00EC195F" w:rsidP="00EC195F">
            <w:pPr>
              <w:jc w:val="center"/>
              <w:rPr>
                <w:rFonts w:ascii="Times New Roman" w:hAnsi="Times New Roman" w:cs="Times New Roman"/>
                <w:sz w:val="24"/>
                <w:szCs w:val="24"/>
              </w:rPr>
            </w:pPr>
            <w:r>
              <w:rPr>
                <w:rFonts w:ascii="Times New Roman" w:hAnsi="Times New Roman" w:cs="Times New Roman"/>
                <w:sz w:val="24"/>
                <w:szCs w:val="24"/>
              </w:rPr>
              <w:t>September/October Sermon Series: “Why?”</w:t>
            </w:r>
          </w:p>
          <w:p w:rsidR="00EC195F" w:rsidRPr="00E87689" w:rsidRDefault="00EC195F" w:rsidP="00EC195F">
            <w:pPr>
              <w:rPr>
                <w:rFonts w:ascii="Times New Roman" w:hAnsi="Times New Roman" w:cs="Times New Roman"/>
                <w:sz w:val="20"/>
                <w:szCs w:val="20"/>
              </w:rPr>
            </w:pPr>
            <w:r w:rsidRPr="00E87689">
              <w:rPr>
                <w:rFonts w:ascii="Times New Roman" w:hAnsi="Times New Roman" w:cs="Times New Roman"/>
                <w:sz w:val="20"/>
                <w:szCs w:val="20"/>
              </w:rPr>
              <w:t xml:space="preserve">Sept 4th – </w:t>
            </w:r>
            <w:r>
              <w:rPr>
                <w:rFonts w:ascii="Times New Roman" w:hAnsi="Times New Roman" w:cs="Times New Roman"/>
                <w:sz w:val="20"/>
                <w:szCs w:val="20"/>
              </w:rPr>
              <w:t>Why I’m not an Atheist</w:t>
            </w:r>
          </w:p>
          <w:p w:rsidR="00EC195F" w:rsidRPr="00E87689" w:rsidRDefault="00EC195F" w:rsidP="00EC195F">
            <w:pPr>
              <w:rPr>
                <w:rFonts w:ascii="Times New Roman" w:hAnsi="Times New Roman" w:cs="Times New Roman"/>
                <w:sz w:val="20"/>
                <w:szCs w:val="20"/>
              </w:rPr>
            </w:pPr>
            <w:r w:rsidRPr="00E87689">
              <w:rPr>
                <w:rFonts w:ascii="Times New Roman" w:hAnsi="Times New Roman" w:cs="Times New Roman"/>
                <w:sz w:val="20"/>
                <w:szCs w:val="20"/>
              </w:rPr>
              <w:t xml:space="preserve"> </w:t>
            </w:r>
          </w:p>
          <w:p w:rsidR="00EC195F" w:rsidRPr="00E87689" w:rsidRDefault="00EC195F" w:rsidP="00EC195F">
            <w:pPr>
              <w:rPr>
                <w:rFonts w:ascii="Times New Roman" w:hAnsi="Times New Roman" w:cs="Times New Roman"/>
                <w:sz w:val="20"/>
                <w:szCs w:val="20"/>
              </w:rPr>
            </w:pPr>
            <w:r w:rsidRPr="00E87689">
              <w:rPr>
                <w:rFonts w:ascii="Times New Roman" w:hAnsi="Times New Roman" w:cs="Times New Roman"/>
                <w:sz w:val="20"/>
                <w:szCs w:val="20"/>
              </w:rPr>
              <w:t xml:space="preserve">Sept 11th – </w:t>
            </w:r>
            <w:r>
              <w:rPr>
                <w:rFonts w:ascii="Times New Roman" w:hAnsi="Times New Roman" w:cs="Times New Roman"/>
                <w:sz w:val="20"/>
                <w:szCs w:val="20"/>
              </w:rPr>
              <w:t>Why God Can Be Trusted</w:t>
            </w:r>
          </w:p>
          <w:p w:rsidR="00EC195F" w:rsidRPr="00E87689" w:rsidRDefault="00EC195F" w:rsidP="00EC195F">
            <w:pPr>
              <w:rPr>
                <w:rFonts w:ascii="Times New Roman" w:hAnsi="Times New Roman" w:cs="Times New Roman"/>
                <w:sz w:val="20"/>
                <w:szCs w:val="20"/>
              </w:rPr>
            </w:pPr>
          </w:p>
          <w:p w:rsidR="00EC195F" w:rsidRPr="00E87689" w:rsidRDefault="00EC195F" w:rsidP="00EC195F">
            <w:pPr>
              <w:rPr>
                <w:rFonts w:ascii="Times New Roman" w:hAnsi="Times New Roman" w:cs="Times New Roman"/>
                <w:sz w:val="20"/>
                <w:szCs w:val="20"/>
              </w:rPr>
            </w:pPr>
            <w:r w:rsidRPr="00E87689">
              <w:rPr>
                <w:rFonts w:ascii="Times New Roman" w:hAnsi="Times New Roman" w:cs="Times New Roman"/>
                <w:sz w:val="20"/>
                <w:szCs w:val="20"/>
              </w:rPr>
              <w:t>Sept 18</w:t>
            </w:r>
            <w:r w:rsidRPr="00E87689">
              <w:rPr>
                <w:rFonts w:ascii="Times New Roman" w:hAnsi="Times New Roman" w:cs="Times New Roman"/>
                <w:sz w:val="20"/>
                <w:szCs w:val="20"/>
                <w:vertAlign w:val="superscript"/>
              </w:rPr>
              <w:t>th</w:t>
            </w:r>
            <w:r w:rsidRPr="00E87689">
              <w:rPr>
                <w:rFonts w:ascii="Times New Roman" w:hAnsi="Times New Roman" w:cs="Times New Roman"/>
                <w:sz w:val="20"/>
                <w:szCs w:val="20"/>
              </w:rPr>
              <w:t xml:space="preserve"> – </w:t>
            </w:r>
            <w:r>
              <w:rPr>
                <w:rFonts w:ascii="Times New Roman" w:hAnsi="Times New Roman" w:cs="Times New Roman"/>
                <w:sz w:val="20"/>
                <w:szCs w:val="20"/>
              </w:rPr>
              <w:t>Area Preacher Swap</w:t>
            </w:r>
          </w:p>
          <w:p w:rsidR="00EC195F" w:rsidRPr="00E87689" w:rsidRDefault="00EC195F" w:rsidP="00EC195F">
            <w:pPr>
              <w:rPr>
                <w:rFonts w:ascii="Times New Roman" w:hAnsi="Times New Roman" w:cs="Times New Roman"/>
                <w:sz w:val="20"/>
                <w:szCs w:val="20"/>
              </w:rPr>
            </w:pPr>
          </w:p>
          <w:p w:rsidR="00EC195F" w:rsidRPr="00E87689" w:rsidRDefault="00EC195F" w:rsidP="00EC195F">
            <w:pPr>
              <w:rPr>
                <w:rFonts w:ascii="Times New Roman" w:hAnsi="Times New Roman" w:cs="Times New Roman"/>
                <w:sz w:val="20"/>
                <w:szCs w:val="20"/>
              </w:rPr>
            </w:pPr>
            <w:r w:rsidRPr="00E87689">
              <w:rPr>
                <w:rFonts w:ascii="Times New Roman" w:hAnsi="Times New Roman" w:cs="Times New Roman"/>
                <w:sz w:val="20"/>
                <w:szCs w:val="20"/>
              </w:rPr>
              <w:t>Sept 25</w:t>
            </w:r>
            <w:r w:rsidRPr="00E87689">
              <w:rPr>
                <w:rFonts w:ascii="Times New Roman" w:hAnsi="Times New Roman" w:cs="Times New Roman"/>
                <w:sz w:val="20"/>
                <w:szCs w:val="20"/>
                <w:vertAlign w:val="superscript"/>
              </w:rPr>
              <w:t>th</w:t>
            </w:r>
            <w:r w:rsidRPr="00E87689">
              <w:rPr>
                <w:rFonts w:ascii="Times New Roman" w:hAnsi="Times New Roman" w:cs="Times New Roman"/>
                <w:sz w:val="20"/>
                <w:szCs w:val="20"/>
              </w:rPr>
              <w:t xml:space="preserve"> – </w:t>
            </w:r>
            <w:r>
              <w:rPr>
                <w:rFonts w:ascii="Times New Roman" w:hAnsi="Times New Roman" w:cs="Times New Roman"/>
                <w:sz w:val="20"/>
                <w:szCs w:val="20"/>
              </w:rPr>
              <w:t xml:space="preserve">Why We Assemble </w:t>
            </w:r>
          </w:p>
          <w:p w:rsidR="00EC195F" w:rsidRPr="00E87689" w:rsidRDefault="00EC195F" w:rsidP="00EC195F">
            <w:pPr>
              <w:rPr>
                <w:rFonts w:ascii="Times New Roman" w:hAnsi="Times New Roman" w:cs="Times New Roman"/>
                <w:sz w:val="20"/>
                <w:szCs w:val="20"/>
              </w:rPr>
            </w:pPr>
          </w:p>
          <w:p w:rsidR="00EC195F" w:rsidRPr="00E87689" w:rsidRDefault="00EC195F" w:rsidP="00EC195F">
            <w:pPr>
              <w:rPr>
                <w:rFonts w:ascii="Times New Roman" w:hAnsi="Times New Roman" w:cs="Times New Roman"/>
                <w:sz w:val="20"/>
                <w:szCs w:val="20"/>
              </w:rPr>
            </w:pPr>
            <w:r w:rsidRPr="00E87689">
              <w:rPr>
                <w:rFonts w:ascii="Times New Roman" w:hAnsi="Times New Roman" w:cs="Times New Roman"/>
                <w:sz w:val="20"/>
                <w:szCs w:val="20"/>
              </w:rPr>
              <w:t>Oct 2</w:t>
            </w:r>
            <w:r w:rsidRPr="00E87689">
              <w:rPr>
                <w:rFonts w:ascii="Times New Roman" w:hAnsi="Times New Roman" w:cs="Times New Roman"/>
                <w:sz w:val="20"/>
                <w:szCs w:val="20"/>
                <w:vertAlign w:val="superscript"/>
              </w:rPr>
              <w:t>nd</w:t>
            </w:r>
            <w:r w:rsidRPr="00E87689">
              <w:rPr>
                <w:rFonts w:ascii="Times New Roman" w:hAnsi="Times New Roman" w:cs="Times New Roman"/>
                <w:sz w:val="20"/>
                <w:szCs w:val="20"/>
              </w:rPr>
              <w:t xml:space="preserve"> – </w:t>
            </w:r>
            <w:r>
              <w:rPr>
                <w:rFonts w:ascii="Times New Roman" w:hAnsi="Times New Roman" w:cs="Times New Roman"/>
                <w:sz w:val="20"/>
                <w:szCs w:val="20"/>
              </w:rPr>
              <w:t>Why I’m Here</w:t>
            </w:r>
          </w:p>
          <w:p w:rsidR="00EC195F" w:rsidRPr="00E87689" w:rsidRDefault="00EC195F" w:rsidP="00EC195F">
            <w:pPr>
              <w:rPr>
                <w:rFonts w:ascii="Times New Roman" w:hAnsi="Times New Roman" w:cs="Times New Roman"/>
                <w:sz w:val="20"/>
                <w:szCs w:val="20"/>
              </w:rPr>
            </w:pPr>
          </w:p>
          <w:p w:rsidR="00EC195F" w:rsidRPr="00E87689" w:rsidRDefault="00EC195F" w:rsidP="00EC195F">
            <w:pPr>
              <w:rPr>
                <w:rFonts w:ascii="Times New Roman" w:hAnsi="Times New Roman" w:cs="Times New Roman"/>
                <w:sz w:val="20"/>
                <w:szCs w:val="20"/>
              </w:rPr>
            </w:pPr>
            <w:r w:rsidRPr="00E87689">
              <w:rPr>
                <w:rFonts w:ascii="Times New Roman" w:hAnsi="Times New Roman" w:cs="Times New Roman"/>
                <w:sz w:val="20"/>
                <w:szCs w:val="20"/>
              </w:rPr>
              <w:t>Oct 9</w:t>
            </w:r>
            <w:r w:rsidRPr="00E87689">
              <w:rPr>
                <w:rFonts w:ascii="Times New Roman" w:hAnsi="Times New Roman" w:cs="Times New Roman"/>
                <w:sz w:val="20"/>
                <w:szCs w:val="20"/>
                <w:vertAlign w:val="superscript"/>
              </w:rPr>
              <w:t>th</w:t>
            </w:r>
            <w:r w:rsidRPr="00E87689">
              <w:rPr>
                <w:rFonts w:ascii="Times New Roman" w:hAnsi="Times New Roman" w:cs="Times New Roman"/>
                <w:sz w:val="20"/>
                <w:szCs w:val="20"/>
              </w:rPr>
              <w:t xml:space="preserve"> – </w:t>
            </w:r>
            <w:r>
              <w:rPr>
                <w:rFonts w:ascii="Times New Roman" w:hAnsi="Times New Roman" w:cs="Times New Roman"/>
                <w:sz w:val="20"/>
                <w:szCs w:val="20"/>
              </w:rPr>
              <w:t xml:space="preserve">Why Faith Works  </w:t>
            </w:r>
          </w:p>
          <w:p w:rsidR="00EC195F" w:rsidRPr="00E87689" w:rsidRDefault="00EC195F" w:rsidP="00EC195F">
            <w:pPr>
              <w:rPr>
                <w:rFonts w:ascii="Times New Roman" w:hAnsi="Times New Roman" w:cs="Times New Roman"/>
                <w:sz w:val="20"/>
                <w:szCs w:val="20"/>
              </w:rPr>
            </w:pPr>
          </w:p>
          <w:p w:rsidR="00EC195F" w:rsidRPr="00E87689" w:rsidRDefault="00EC195F" w:rsidP="00EC195F">
            <w:pPr>
              <w:rPr>
                <w:rFonts w:ascii="Times New Roman" w:hAnsi="Times New Roman" w:cs="Times New Roman"/>
                <w:sz w:val="20"/>
                <w:szCs w:val="20"/>
              </w:rPr>
            </w:pPr>
            <w:r w:rsidRPr="00E87689">
              <w:rPr>
                <w:rFonts w:ascii="Times New Roman" w:hAnsi="Times New Roman" w:cs="Times New Roman"/>
                <w:sz w:val="20"/>
                <w:szCs w:val="20"/>
              </w:rPr>
              <w:t>Oct 16</w:t>
            </w:r>
            <w:r w:rsidRPr="00E87689">
              <w:rPr>
                <w:rFonts w:ascii="Times New Roman" w:hAnsi="Times New Roman" w:cs="Times New Roman"/>
                <w:sz w:val="20"/>
                <w:szCs w:val="20"/>
                <w:vertAlign w:val="superscript"/>
              </w:rPr>
              <w:t>th</w:t>
            </w:r>
            <w:r w:rsidRPr="00E87689">
              <w:rPr>
                <w:rFonts w:ascii="Times New Roman" w:hAnsi="Times New Roman" w:cs="Times New Roman"/>
                <w:sz w:val="20"/>
                <w:szCs w:val="20"/>
              </w:rPr>
              <w:t xml:space="preserve"> – </w:t>
            </w:r>
            <w:r>
              <w:rPr>
                <w:rFonts w:ascii="Times New Roman" w:hAnsi="Times New Roman" w:cs="Times New Roman"/>
                <w:sz w:val="20"/>
                <w:szCs w:val="20"/>
              </w:rPr>
              <w:t>Why Love Matters</w:t>
            </w:r>
          </w:p>
          <w:p w:rsidR="00EC195F" w:rsidRPr="00E87689" w:rsidRDefault="00EC195F" w:rsidP="00EC195F">
            <w:pPr>
              <w:rPr>
                <w:rFonts w:ascii="Times New Roman" w:hAnsi="Times New Roman" w:cs="Times New Roman"/>
                <w:sz w:val="20"/>
                <w:szCs w:val="20"/>
              </w:rPr>
            </w:pPr>
          </w:p>
          <w:p w:rsidR="00EC195F" w:rsidRPr="00E87689" w:rsidRDefault="00EC195F" w:rsidP="00EC195F">
            <w:pPr>
              <w:rPr>
                <w:rFonts w:ascii="Times New Roman" w:hAnsi="Times New Roman" w:cs="Times New Roman"/>
                <w:sz w:val="20"/>
                <w:szCs w:val="20"/>
              </w:rPr>
            </w:pPr>
            <w:r w:rsidRPr="00E87689">
              <w:rPr>
                <w:rFonts w:ascii="Times New Roman" w:hAnsi="Times New Roman" w:cs="Times New Roman"/>
                <w:sz w:val="20"/>
                <w:szCs w:val="20"/>
              </w:rPr>
              <w:t>Oct 23</w:t>
            </w:r>
            <w:r w:rsidRPr="00E87689">
              <w:rPr>
                <w:rFonts w:ascii="Times New Roman" w:hAnsi="Times New Roman" w:cs="Times New Roman"/>
                <w:sz w:val="20"/>
                <w:szCs w:val="20"/>
                <w:vertAlign w:val="superscript"/>
              </w:rPr>
              <w:t>rd</w:t>
            </w:r>
            <w:r w:rsidRPr="00E87689">
              <w:rPr>
                <w:rFonts w:ascii="Times New Roman" w:hAnsi="Times New Roman" w:cs="Times New Roman"/>
                <w:sz w:val="20"/>
                <w:szCs w:val="20"/>
              </w:rPr>
              <w:t xml:space="preserve"> – </w:t>
            </w:r>
            <w:r>
              <w:rPr>
                <w:rFonts w:ascii="Times New Roman" w:hAnsi="Times New Roman" w:cs="Times New Roman"/>
                <w:sz w:val="20"/>
                <w:szCs w:val="20"/>
              </w:rPr>
              <w:t xml:space="preserve">Why Jesus’ Resurrection is True </w:t>
            </w:r>
          </w:p>
          <w:p w:rsidR="00EC195F" w:rsidRPr="00E87689" w:rsidRDefault="00EC195F" w:rsidP="00EC195F">
            <w:pPr>
              <w:rPr>
                <w:rFonts w:ascii="Times New Roman" w:hAnsi="Times New Roman" w:cs="Times New Roman"/>
                <w:sz w:val="20"/>
                <w:szCs w:val="20"/>
              </w:rPr>
            </w:pPr>
          </w:p>
          <w:p w:rsidR="00EC195F" w:rsidRPr="00EC195F" w:rsidRDefault="00EC195F" w:rsidP="00EC195F">
            <w:pPr>
              <w:rPr>
                <w:rFonts w:ascii="Times New Roman" w:hAnsi="Times New Roman" w:cs="Times New Roman"/>
                <w:sz w:val="20"/>
                <w:szCs w:val="20"/>
              </w:rPr>
            </w:pPr>
            <w:r w:rsidRPr="00E87689">
              <w:rPr>
                <w:rFonts w:ascii="Times New Roman" w:hAnsi="Times New Roman" w:cs="Times New Roman"/>
                <w:sz w:val="20"/>
                <w:szCs w:val="20"/>
              </w:rPr>
              <w:t>Oct 30</w:t>
            </w:r>
            <w:r w:rsidRPr="00E87689">
              <w:rPr>
                <w:rFonts w:ascii="Times New Roman" w:hAnsi="Times New Roman" w:cs="Times New Roman"/>
                <w:sz w:val="20"/>
                <w:szCs w:val="20"/>
                <w:vertAlign w:val="superscript"/>
              </w:rPr>
              <w:t>th</w:t>
            </w:r>
            <w:r w:rsidRPr="00E87689">
              <w:rPr>
                <w:rFonts w:ascii="Times New Roman" w:hAnsi="Times New Roman" w:cs="Times New Roman"/>
                <w:sz w:val="20"/>
                <w:szCs w:val="20"/>
              </w:rPr>
              <w:t xml:space="preserve"> –</w:t>
            </w:r>
            <w:r>
              <w:rPr>
                <w:rFonts w:ascii="Times New Roman" w:hAnsi="Times New Roman" w:cs="Times New Roman"/>
                <w:sz w:val="24"/>
                <w:szCs w:val="24"/>
              </w:rPr>
              <w:t xml:space="preserve"> </w:t>
            </w:r>
            <w:r>
              <w:rPr>
                <w:rFonts w:ascii="Times New Roman" w:hAnsi="Times New Roman" w:cs="Times New Roman"/>
                <w:sz w:val="20"/>
                <w:szCs w:val="20"/>
              </w:rPr>
              <w:t xml:space="preserve">Why Not Other Religions </w:t>
            </w:r>
          </w:p>
        </w:tc>
      </w:tr>
      <w:tr w:rsidR="00EC195F" w:rsidTr="00EC195F">
        <w:tc>
          <w:tcPr>
            <w:tcW w:w="3055" w:type="dxa"/>
          </w:tcPr>
          <w:p w:rsidR="00EC195F" w:rsidRDefault="00EC195F" w:rsidP="00EC195F">
            <w:pPr>
              <w:rPr>
                <w:rFonts w:ascii="Times New Roman" w:hAnsi="Times New Roman" w:cs="Times New Roman"/>
                <w:sz w:val="24"/>
                <w:szCs w:val="24"/>
              </w:rPr>
            </w:pPr>
            <w:bookmarkStart w:id="0" w:name="_GoBack"/>
            <w:bookmarkEnd w:id="0"/>
          </w:p>
        </w:tc>
        <w:tc>
          <w:tcPr>
            <w:tcW w:w="3060" w:type="dxa"/>
          </w:tcPr>
          <w:p w:rsidR="00EC195F" w:rsidRDefault="00EC195F" w:rsidP="00EC195F">
            <w:pPr>
              <w:jc w:val="center"/>
              <w:rPr>
                <w:rFonts w:ascii="Times New Roman" w:hAnsi="Times New Roman" w:cs="Times New Roman"/>
                <w:sz w:val="24"/>
                <w:szCs w:val="24"/>
              </w:rPr>
            </w:pPr>
          </w:p>
        </w:tc>
      </w:tr>
    </w:tbl>
    <w:p w:rsidR="00EC195F" w:rsidRPr="00E13ADF" w:rsidRDefault="00EC195F" w:rsidP="00E13ADF">
      <w:pPr>
        <w:rPr>
          <w:rFonts w:ascii="Times New Roman" w:hAnsi="Times New Roman" w:cs="Times New Roman"/>
          <w:sz w:val="24"/>
          <w:szCs w:val="24"/>
        </w:rPr>
      </w:pPr>
    </w:p>
    <w:sectPr w:rsidR="00EC195F" w:rsidRPr="00E13ADF" w:rsidSect="00E13AD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DF"/>
    <w:rsid w:val="00271A4E"/>
    <w:rsid w:val="002A056D"/>
    <w:rsid w:val="00311979"/>
    <w:rsid w:val="00A3609E"/>
    <w:rsid w:val="00E13ADF"/>
    <w:rsid w:val="00E82FCE"/>
    <w:rsid w:val="00E87689"/>
    <w:rsid w:val="00EC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87406-5E9B-4516-A202-228E1927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Pruett</dc:creator>
  <cp:keywords/>
  <dc:description/>
  <cp:lastModifiedBy>Thomas Pruett</cp:lastModifiedBy>
  <cp:revision>1</cp:revision>
  <cp:lastPrinted>2016-07-29T23:29:00Z</cp:lastPrinted>
  <dcterms:created xsi:type="dcterms:W3CDTF">2016-07-29T22:00:00Z</dcterms:created>
  <dcterms:modified xsi:type="dcterms:W3CDTF">2016-07-30T06:26:00Z</dcterms:modified>
</cp:coreProperties>
</file>