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E" w:rsidRDefault="00A85D10" w:rsidP="00A85D10">
      <w:pPr>
        <w:jc w:val="center"/>
        <w:rPr>
          <w:rFonts w:ascii="Times New Roman" w:hAnsi="Times New Roman" w:cs="Times New Roman"/>
          <w:b/>
          <w:sz w:val="24"/>
          <w:szCs w:val="24"/>
          <w:u w:val="single"/>
        </w:rPr>
      </w:pPr>
      <w:r>
        <w:rPr>
          <w:rFonts w:ascii="Times New Roman" w:hAnsi="Times New Roman" w:cs="Times New Roman"/>
          <w:b/>
          <w:sz w:val="24"/>
          <w:szCs w:val="24"/>
          <w:u w:val="single"/>
        </w:rPr>
        <w:t>Why We Commune</w:t>
      </w:r>
    </w:p>
    <w:p w:rsidR="00A85D10" w:rsidRDefault="00A85D10" w:rsidP="00A85D10">
      <w:pPr>
        <w:jc w:val="center"/>
        <w:rPr>
          <w:rFonts w:ascii="Times New Roman" w:hAnsi="Times New Roman" w:cs="Times New Roman"/>
          <w:sz w:val="24"/>
          <w:szCs w:val="24"/>
          <w:vertAlign w:val="superscript"/>
        </w:rPr>
      </w:pPr>
      <w:r w:rsidRPr="00A85D10">
        <w:rPr>
          <w:rFonts w:ascii="Times New Roman" w:hAnsi="Times New Roman" w:cs="Times New Roman"/>
          <w:sz w:val="24"/>
          <w:szCs w:val="24"/>
          <w:vertAlign w:val="superscript"/>
        </w:rPr>
        <w:t>August 20th, 2016</w:t>
      </w:r>
    </w:p>
    <w:p w:rsidR="00A85D10" w:rsidRDefault="00A85D10" w:rsidP="00A85D10">
      <w:pPr>
        <w:rPr>
          <w:rFonts w:ascii="Times New Roman" w:hAnsi="Times New Roman" w:cs="Times New Roman"/>
          <w:sz w:val="24"/>
          <w:szCs w:val="24"/>
        </w:rPr>
      </w:pPr>
      <w:r>
        <w:rPr>
          <w:rFonts w:ascii="Times New Roman" w:hAnsi="Times New Roman" w:cs="Times New Roman"/>
          <w:sz w:val="24"/>
          <w:szCs w:val="24"/>
        </w:rPr>
        <w:tab/>
        <w:t>Language changes fast &amp; often. Etymology (the study of words) is really an ever evolving study because words change as the culture in which they’re used changes their meaning. (Just don’t get that confused with entomology, which is the study of bugs…</w:t>
      </w:r>
      <w:r w:rsidR="00230572">
        <w:rPr>
          <w:rFonts w:ascii="Times New Roman" w:hAnsi="Times New Roman" w:cs="Times New Roman"/>
          <w:sz w:val="24"/>
          <w:szCs w:val="24"/>
        </w:rPr>
        <w:t>) For example,</w:t>
      </w:r>
      <w:r>
        <w:rPr>
          <w:rFonts w:ascii="Times New Roman" w:hAnsi="Times New Roman" w:cs="Times New Roman"/>
          <w:sz w:val="24"/>
          <w:szCs w:val="24"/>
        </w:rPr>
        <w:t xml:space="preserve"> a “googol” is actually a number, 1 followed by 100 zeros. Now</w:t>
      </w:r>
      <w:r w:rsidR="00D779EB">
        <w:rPr>
          <w:rFonts w:ascii="Times New Roman" w:hAnsi="Times New Roman" w:cs="Times New Roman"/>
          <w:sz w:val="24"/>
          <w:szCs w:val="24"/>
        </w:rPr>
        <w:t xml:space="preserve"> you “google” things. </w:t>
      </w:r>
      <w:r w:rsidR="00230572">
        <w:rPr>
          <w:rFonts w:ascii="Times New Roman" w:hAnsi="Times New Roman" w:cs="Times New Roman"/>
          <w:sz w:val="24"/>
          <w:szCs w:val="24"/>
        </w:rPr>
        <w:t>One of many examples…</w:t>
      </w:r>
    </w:p>
    <w:p w:rsidR="00D779EB" w:rsidRDefault="00D779EB" w:rsidP="00A85D10">
      <w:pPr>
        <w:rPr>
          <w:rFonts w:ascii="Times New Roman" w:hAnsi="Times New Roman" w:cs="Times New Roman"/>
          <w:sz w:val="24"/>
          <w:szCs w:val="24"/>
        </w:rPr>
      </w:pPr>
      <w:r>
        <w:rPr>
          <w:rFonts w:ascii="Times New Roman" w:hAnsi="Times New Roman" w:cs="Times New Roman"/>
          <w:sz w:val="24"/>
          <w:szCs w:val="24"/>
        </w:rPr>
        <w:tab/>
        <w:t xml:space="preserve">The word “commune” has </w:t>
      </w:r>
      <w:r w:rsidR="00230572">
        <w:rPr>
          <w:rFonts w:ascii="Times New Roman" w:hAnsi="Times New Roman" w:cs="Times New Roman"/>
          <w:sz w:val="24"/>
          <w:szCs w:val="24"/>
        </w:rPr>
        <w:t>had the same thing happen to it</w:t>
      </w:r>
      <w:r>
        <w:rPr>
          <w:rFonts w:ascii="Times New Roman" w:hAnsi="Times New Roman" w:cs="Times New Roman"/>
          <w:sz w:val="24"/>
          <w:szCs w:val="24"/>
        </w:rPr>
        <w:t xml:space="preserve">. In the dictionary it’s defined as “an interchange of ideas” or as a verb “to converse of talk together with profound intensity, intimacy, or to be in intimate communication or rapport.” </w:t>
      </w:r>
      <w:r w:rsidR="00230572">
        <w:rPr>
          <w:rFonts w:ascii="Times New Roman" w:hAnsi="Times New Roman" w:cs="Times New Roman"/>
          <w:sz w:val="24"/>
          <w:szCs w:val="24"/>
        </w:rPr>
        <w:t>W</w:t>
      </w:r>
      <w:r>
        <w:rPr>
          <w:rFonts w:ascii="Times New Roman" w:hAnsi="Times New Roman" w:cs="Times New Roman"/>
          <w:sz w:val="24"/>
          <w:szCs w:val="24"/>
        </w:rPr>
        <w:t xml:space="preserve">e don’t often refer to “communing” with each other. “Hey Joe, want to commune tonight?” It doesn’t have the same feel as “hang out.” </w:t>
      </w:r>
    </w:p>
    <w:p w:rsidR="00230572" w:rsidRDefault="00D779EB" w:rsidP="00A85D10">
      <w:pPr>
        <w:rPr>
          <w:rFonts w:ascii="Times New Roman" w:hAnsi="Times New Roman" w:cs="Times New Roman"/>
          <w:sz w:val="24"/>
          <w:szCs w:val="24"/>
        </w:rPr>
      </w:pPr>
      <w:r>
        <w:rPr>
          <w:rFonts w:ascii="Times New Roman" w:hAnsi="Times New Roman" w:cs="Times New Roman"/>
          <w:sz w:val="24"/>
          <w:szCs w:val="24"/>
        </w:rPr>
        <w:tab/>
        <w:t>In the church when I say commune you probably think of Comm</w:t>
      </w:r>
      <w:r w:rsidR="00230572">
        <w:rPr>
          <w:rFonts w:ascii="Times New Roman" w:hAnsi="Times New Roman" w:cs="Times New Roman"/>
          <w:sz w:val="24"/>
          <w:szCs w:val="24"/>
        </w:rPr>
        <w:t>union</w:t>
      </w:r>
      <w:r>
        <w:rPr>
          <w:rFonts w:ascii="Times New Roman" w:hAnsi="Times New Roman" w:cs="Times New Roman"/>
          <w:sz w:val="24"/>
          <w:szCs w:val="24"/>
        </w:rPr>
        <w:t>, also called by the majority of early church fathers the Eucharist, which means the thanksgiving. We often approach communion as a very individual time of reflection, but that’s not how the early church took it. In fact, sources say it would oft</w:t>
      </w:r>
      <w:r w:rsidR="00D445A0">
        <w:rPr>
          <w:rFonts w:ascii="Times New Roman" w:hAnsi="Times New Roman" w:cs="Times New Roman"/>
          <w:sz w:val="24"/>
          <w:szCs w:val="24"/>
        </w:rPr>
        <w:t>en be taken in the middle of a meal together, possibly a love feast (see Jude) and wasn’t separated into its own separate time until the 2</w:t>
      </w:r>
      <w:r w:rsidR="00D445A0" w:rsidRPr="00D445A0">
        <w:rPr>
          <w:rFonts w:ascii="Times New Roman" w:hAnsi="Times New Roman" w:cs="Times New Roman"/>
          <w:sz w:val="24"/>
          <w:szCs w:val="24"/>
          <w:vertAlign w:val="superscript"/>
        </w:rPr>
        <w:t>nd</w:t>
      </w:r>
      <w:r w:rsidR="00D445A0">
        <w:rPr>
          <w:rFonts w:ascii="Times New Roman" w:hAnsi="Times New Roman" w:cs="Times New Roman"/>
          <w:sz w:val="24"/>
          <w:szCs w:val="24"/>
        </w:rPr>
        <w:t xml:space="preserve"> or 3</w:t>
      </w:r>
      <w:r w:rsidR="00D445A0" w:rsidRPr="00D445A0">
        <w:rPr>
          <w:rFonts w:ascii="Times New Roman" w:hAnsi="Times New Roman" w:cs="Times New Roman"/>
          <w:sz w:val="24"/>
          <w:szCs w:val="24"/>
          <w:vertAlign w:val="superscript"/>
        </w:rPr>
        <w:t>rd</w:t>
      </w:r>
      <w:r w:rsidR="00D445A0">
        <w:rPr>
          <w:rFonts w:ascii="Times New Roman" w:hAnsi="Times New Roman" w:cs="Times New Roman"/>
          <w:sz w:val="24"/>
          <w:szCs w:val="24"/>
        </w:rPr>
        <w:t xml:space="preserve"> century. Paintings &amp; writings suggest that for many early Christians the common meal where the Eucharist was given was the</w:t>
      </w:r>
      <w:r w:rsidR="00230572">
        <w:rPr>
          <w:rFonts w:ascii="Times New Roman" w:hAnsi="Times New Roman" w:cs="Times New Roman"/>
          <w:sz w:val="24"/>
          <w:szCs w:val="24"/>
        </w:rPr>
        <w:t>ir</w:t>
      </w:r>
      <w:r w:rsidR="00D445A0">
        <w:rPr>
          <w:rFonts w:ascii="Times New Roman" w:hAnsi="Times New Roman" w:cs="Times New Roman"/>
          <w:sz w:val="24"/>
          <w:szCs w:val="24"/>
        </w:rPr>
        <w:t xml:space="preserve"> center of Christianity. </w:t>
      </w:r>
    </w:p>
    <w:p w:rsidR="00D779EB" w:rsidRDefault="00D445A0" w:rsidP="00230572">
      <w:pPr>
        <w:ind w:firstLine="720"/>
        <w:rPr>
          <w:rFonts w:ascii="Times New Roman" w:hAnsi="Times New Roman" w:cs="Times New Roman"/>
          <w:sz w:val="24"/>
          <w:szCs w:val="24"/>
        </w:rPr>
      </w:pPr>
      <w:r>
        <w:rPr>
          <w:rFonts w:ascii="Times New Roman" w:hAnsi="Times New Roman" w:cs="Times New Roman"/>
          <w:sz w:val="24"/>
          <w:szCs w:val="24"/>
        </w:rPr>
        <w:t>The point is this: when we take part in Communion, which is very muc</w:t>
      </w:r>
      <w:r w:rsidR="00230572">
        <w:rPr>
          <w:rFonts w:ascii="Times New Roman" w:hAnsi="Times New Roman" w:cs="Times New Roman"/>
          <w:sz w:val="24"/>
          <w:szCs w:val="24"/>
        </w:rPr>
        <w:t xml:space="preserve">h about our communion &amp; </w:t>
      </w:r>
      <w:r>
        <w:rPr>
          <w:rFonts w:ascii="Times New Roman" w:hAnsi="Times New Roman" w:cs="Times New Roman"/>
          <w:sz w:val="24"/>
          <w:szCs w:val="24"/>
        </w:rPr>
        <w:t>our intimacy with Ch</w:t>
      </w:r>
      <w:r w:rsidR="00230572">
        <w:rPr>
          <w:rFonts w:ascii="Times New Roman" w:hAnsi="Times New Roman" w:cs="Times New Roman"/>
          <w:sz w:val="24"/>
          <w:szCs w:val="24"/>
        </w:rPr>
        <w:t xml:space="preserve">rist, do we forget or even think </w:t>
      </w:r>
      <w:r>
        <w:rPr>
          <w:rFonts w:ascii="Times New Roman" w:hAnsi="Times New Roman" w:cs="Times New Roman"/>
          <w:sz w:val="24"/>
          <w:szCs w:val="24"/>
        </w:rPr>
        <w:t>that</w:t>
      </w:r>
      <w:r w:rsidR="00230572">
        <w:rPr>
          <w:rFonts w:ascii="Times New Roman" w:hAnsi="Times New Roman" w:cs="Times New Roman"/>
          <w:sz w:val="24"/>
          <w:szCs w:val="24"/>
        </w:rPr>
        <w:t xml:space="preserve"> the concept of</w:t>
      </w:r>
      <w:r>
        <w:rPr>
          <w:rFonts w:ascii="Times New Roman" w:hAnsi="Times New Roman" w:cs="Times New Roman"/>
          <w:sz w:val="24"/>
          <w:szCs w:val="24"/>
        </w:rPr>
        <w:t xml:space="preserve"> communion </w:t>
      </w:r>
      <w:r w:rsidR="00230572">
        <w:rPr>
          <w:rFonts w:ascii="Times New Roman" w:hAnsi="Times New Roman" w:cs="Times New Roman"/>
          <w:sz w:val="24"/>
          <w:szCs w:val="24"/>
        </w:rPr>
        <w:t xml:space="preserve">also </w:t>
      </w:r>
      <w:r>
        <w:rPr>
          <w:rFonts w:ascii="Times New Roman" w:hAnsi="Times New Roman" w:cs="Times New Roman"/>
          <w:sz w:val="24"/>
          <w:szCs w:val="24"/>
        </w:rPr>
        <w:t>applies to the person next to us as well? As in, we, they and I, are in communion by &amp; thro</w:t>
      </w:r>
      <w:r w:rsidR="00230572">
        <w:rPr>
          <w:rFonts w:ascii="Times New Roman" w:hAnsi="Times New Roman" w:cs="Times New Roman"/>
          <w:sz w:val="24"/>
          <w:szCs w:val="24"/>
        </w:rPr>
        <w:t xml:space="preserve">ugh Jesus? The close relationship </w:t>
      </w:r>
      <w:r w:rsidR="00230572" w:rsidRPr="00230572">
        <w:rPr>
          <w:rFonts w:ascii="Times New Roman" w:hAnsi="Times New Roman" w:cs="Times New Roman"/>
          <w:i/>
          <w:sz w:val="24"/>
          <w:szCs w:val="24"/>
        </w:rPr>
        <w:t>MUST</w:t>
      </w:r>
      <w:r w:rsidR="00230572">
        <w:rPr>
          <w:rFonts w:ascii="Times New Roman" w:hAnsi="Times New Roman" w:cs="Times New Roman"/>
          <w:sz w:val="24"/>
          <w:szCs w:val="24"/>
        </w:rPr>
        <w:t xml:space="preserve"> extend to them as well as Christ if communion is to have its full effect. Let’s put this another way – do you </w:t>
      </w:r>
      <w:proofErr w:type="spellStart"/>
      <w:proofErr w:type="gramStart"/>
      <w:r w:rsidR="00230572">
        <w:rPr>
          <w:rFonts w:ascii="Times New Roman" w:hAnsi="Times New Roman" w:cs="Times New Roman"/>
          <w:i/>
          <w:sz w:val="24"/>
          <w:szCs w:val="24"/>
        </w:rPr>
        <w:t>eucharist</w:t>
      </w:r>
      <w:proofErr w:type="spellEnd"/>
      <w:proofErr w:type="gramEnd"/>
      <w:r w:rsidR="00230572">
        <w:rPr>
          <w:rFonts w:ascii="Times New Roman" w:hAnsi="Times New Roman" w:cs="Times New Roman"/>
          <w:i/>
          <w:sz w:val="24"/>
          <w:szCs w:val="24"/>
        </w:rPr>
        <w:t xml:space="preserve"> </w:t>
      </w:r>
      <w:r w:rsidR="00230572">
        <w:rPr>
          <w:rFonts w:ascii="Times New Roman" w:hAnsi="Times New Roman" w:cs="Times New Roman"/>
          <w:sz w:val="24"/>
          <w:szCs w:val="24"/>
        </w:rPr>
        <w:t xml:space="preserve">the people around you as you give thanks to &amp; for Christ? Eucharist in Greek actually literally means, “I give thanks.” Do you for Christ? Do you for your neighbor? Do you for everyone whom you’re communing with in Christ? Should we? Consider this the next time you take the communion trays from your neighbor. </w:t>
      </w:r>
      <w:bookmarkStart w:id="0" w:name="_GoBack"/>
      <w:bookmarkEnd w:id="0"/>
      <w:r w:rsidR="00230572">
        <w:rPr>
          <w:rFonts w:ascii="Times New Roman" w:hAnsi="Times New Roman" w:cs="Times New Roman"/>
          <w:sz w:val="24"/>
          <w:szCs w:val="24"/>
        </w:rPr>
        <w:t xml:space="preserve">Grace to you. </w:t>
      </w:r>
    </w:p>
    <w:p w:rsidR="00230572" w:rsidRPr="00230572" w:rsidRDefault="00230572" w:rsidP="00230572">
      <w:pPr>
        <w:ind w:firstLine="720"/>
        <w:rPr>
          <w:rFonts w:ascii="Times New Roman" w:hAnsi="Times New Roman" w:cs="Times New Roman"/>
          <w:sz w:val="24"/>
          <w:szCs w:val="24"/>
        </w:rPr>
      </w:pPr>
    </w:p>
    <w:sectPr w:rsidR="00230572" w:rsidRPr="00230572" w:rsidSect="00A85D10">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10"/>
    <w:rsid w:val="00230572"/>
    <w:rsid w:val="00A85D10"/>
    <w:rsid w:val="00D445A0"/>
    <w:rsid w:val="00D779EB"/>
    <w:rsid w:val="00E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30721-291D-439B-A33F-73A8E944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1</cp:revision>
  <dcterms:created xsi:type="dcterms:W3CDTF">2016-08-19T00:47:00Z</dcterms:created>
  <dcterms:modified xsi:type="dcterms:W3CDTF">2016-08-19T01:27:00Z</dcterms:modified>
</cp:coreProperties>
</file>